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6B0A4" w14:textId="77777777" w:rsidR="003A4454" w:rsidRPr="00D07D30" w:rsidRDefault="003A4454" w:rsidP="003A4454">
      <w:pPr>
        <w:pStyle w:val="AralkYok"/>
        <w:jc w:val="center"/>
        <w:rPr>
          <w:b/>
          <w:bCs/>
          <w:kern w:val="24"/>
          <w:sz w:val="28"/>
          <w:szCs w:val="28"/>
        </w:rPr>
      </w:pPr>
      <w:r w:rsidRPr="00D07D30">
        <w:rPr>
          <w:b/>
          <w:bCs/>
          <w:color w:val="000000" w:themeColor="text1"/>
          <w:kern w:val="24"/>
          <w:sz w:val="28"/>
          <w:szCs w:val="28"/>
        </w:rPr>
        <w:t xml:space="preserve">VIRTUAL WORKSHOP </w:t>
      </w:r>
      <w:r w:rsidRPr="00D07D30">
        <w:rPr>
          <w:b/>
          <w:bCs/>
          <w:kern w:val="24"/>
          <w:sz w:val="28"/>
          <w:szCs w:val="28"/>
        </w:rPr>
        <w:t>ON “IMPLEMENTATION PROBLEMS ARISING AT THE STAGES OF IMPLEMENTATION OF SOLAS CONVENTION”</w:t>
      </w:r>
    </w:p>
    <w:p w14:paraId="76B21828" w14:textId="77777777" w:rsidR="000C660F" w:rsidRPr="00AD5699" w:rsidRDefault="000C660F" w:rsidP="000C660F">
      <w:pPr>
        <w:pStyle w:val="AralkYok"/>
        <w:jc w:val="center"/>
        <w:rPr>
          <w:b/>
          <w:bCs/>
          <w:color w:val="000000" w:themeColor="text1"/>
          <w:kern w:val="24"/>
          <w:sz w:val="28"/>
          <w:szCs w:val="28"/>
        </w:rPr>
      </w:pPr>
    </w:p>
    <w:p w14:paraId="7C25BCBC" w14:textId="307BB1B3" w:rsidR="000C660F" w:rsidRPr="00AD5699" w:rsidRDefault="003A4454" w:rsidP="000C660F">
      <w:pPr>
        <w:pStyle w:val="AralkYok"/>
        <w:jc w:val="center"/>
        <w:rPr>
          <w:b/>
          <w:bCs/>
          <w:color w:val="000000" w:themeColor="text1"/>
          <w:sz w:val="28"/>
          <w:szCs w:val="28"/>
        </w:rPr>
      </w:pPr>
      <w:r>
        <w:rPr>
          <w:b/>
          <w:bCs/>
          <w:color w:val="000000" w:themeColor="text1"/>
          <w:sz w:val="28"/>
          <w:szCs w:val="28"/>
        </w:rPr>
        <w:t>1</w:t>
      </w:r>
      <w:r w:rsidR="000C660F" w:rsidRPr="00AD5699">
        <w:rPr>
          <w:b/>
          <w:bCs/>
          <w:color w:val="000000" w:themeColor="text1"/>
          <w:sz w:val="28"/>
          <w:szCs w:val="28"/>
        </w:rPr>
        <w:t>8-1</w:t>
      </w:r>
      <w:r>
        <w:rPr>
          <w:b/>
          <w:bCs/>
          <w:color w:val="000000" w:themeColor="text1"/>
          <w:sz w:val="28"/>
          <w:szCs w:val="28"/>
        </w:rPr>
        <w:t>9</w:t>
      </w:r>
      <w:r w:rsidR="000C660F" w:rsidRPr="00AD5699">
        <w:rPr>
          <w:b/>
          <w:bCs/>
          <w:color w:val="000000" w:themeColor="text1"/>
          <w:sz w:val="28"/>
          <w:szCs w:val="28"/>
        </w:rPr>
        <w:t xml:space="preserve"> </w:t>
      </w:r>
      <w:r>
        <w:rPr>
          <w:b/>
          <w:bCs/>
          <w:color w:val="000000" w:themeColor="text1"/>
          <w:sz w:val="28"/>
          <w:szCs w:val="28"/>
        </w:rPr>
        <w:t>OCTOBER</w:t>
      </w:r>
      <w:r w:rsidR="000C660F" w:rsidRPr="00AD5699">
        <w:rPr>
          <w:b/>
          <w:bCs/>
          <w:color w:val="000000" w:themeColor="text1"/>
          <w:sz w:val="28"/>
          <w:szCs w:val="28"/>
        </w:rPr>
        <w:t xml:space="preserve"> 2021</w:t>
      </w:r>
    </w:p>
    <w:p w14:paraId="5574D734" w14:textId="3DCCFD7F" w:rsidR="002F1338" w:rsidRPr="00AD5699" w:rsidRDefault="002F1338" w:rsidP="000C660F">
      <w:pPr>
        <w:keepNext/>
        <w:keepLines/>
        <w:spacing w:before="240" w:after="0" w:line="259" w:lineRule="auto"/>
        <w:outlineLvl w:val="0"/>
        <w:rPr>
          <w:rFonts w:ascii="Times New Roman" w:eastAsia="Times New Roman" w:hAnsi="Times New Roman" w:cs="Times New Roman"/>
          <w:b/>
          <w:bCs/>
          <w:color w:val="000000" w:themeColor="text1"/>
          <w:sz w:val="28"/>
          <w:szCs w:val="28"/>
        </w:rPr>
      </w:pPr>
      <w:r w:rsidRPr="00AD5699">
        <w:rPr>
          <w:rFonts w:ascii="Times New Roman" w:eastAsia="Times New Roman" w:hAnsi="Times New Roman" w:cs="Times New Roman"/>
          <w:b/>
          <w:bCs/>
          <w:color w:val="000000" w:themeColor="text1"/>
          <w:sz w:val="28"/>
          <w:szCs w:val="28"/>
        </w:rPr>
        <w:t>CONCEPT NOTE</w:t>
      </w:r>
    </w:p>
    <w:p w14:paraId="0E8A58FD" w14:textId="1F38B4DF" w:rsidR="000C660F" w:rsidRDefault="00065D26" w:rsidP="00065D26">
      <w:pPr>
        <w:keepNext/>
        <w:keepLines/>
        <w:spacing w:before="240" w:after="0" w:line="259" w:lineRule="auto"/>
        <w:jc w:val="both"/>
        <w:outlineLvl w:val="0"/>
        <w:rPr>
          <w:rFonts w:ascii="Times New Roman" w:eastAsia="Times New Roman" w:hAnsi="Times New Roman" w:cs="Times New Roman"/>
          <w:b/>
          <w:bCs/>
          <w:color w:val="000000" w:themeColor="text1"/>
          <w:sz w:val="28"/>
          <w:szCs w:val="28"/>
        </w:rPr>
      </w:pPr>
      <w:r w:rsidRPr="00AD5699">
        <w:rPr>
          <w:rFonts w:ascii="Times New Roman" w:eastAsia="Times New Roman" w:hAnsi="Times New Roman" w:cs="Times New Roman"/>
          <w:b/>
          <w:bCs/>
          <w:color w:val="000000" w:themeColor="text1"/>
          <w:sz w:val="28"/>
          <w:szCs w:val="28"/>
        </w:rPr>
        <w:t>Background</w:t>
      </w:r>
    </w:p>
    <w:p w14:paraId="1B15BB7A" w14:textId="454FF7F0" w:rsidR="003A4454" w:rsidRPr="00D07D30" w:rsidRDefault="003A4454" w:rsidP="003A4454">
      <w:pPr>
        <w:tabs>
          <w:tab w:val="left" w:pos="5475"/>
        </w:tabs>
        <w:jc w:val="both"/>
        <w:rPr>
          <w:rFonts w:eastAsia="Times New Roman" w:cstheme="minorHAnsi"/>
          <w:sz w:val="24"/>
          <w:szCs w:val="24"/>
          <w:lang w:eastAsia="en-GB"/>
        </w:rPr>
      </w:pPr>
      <w:r w:rsidRPr="00D07D30">
        <w:rPr>
          <w:rFonts w:eastAsia="Times New Roman" w:cstheme="minorHAnsi"/>
          <w:sz w:val="24"/>
          <w:szCs w:val="24"/>
          <w:lang w:eastAsia="en-GB"/>
        </w:rPr>
        <w:t>Around 90% of traded goods are carried by sea, and this makes maritime transportation the backbone of international trade and the global economy. To carry the goods from one state to another, ships constantly move around seas therefore most of the time they are outside of their territorial waters and are subject to various jurisdictions. Due to its international nature, shipping could only be operated effectively if the shipping regulations and standards are universally harmonised and implemented properly.</w:t>
      </w:r>
      <w:r w:rsidR="00352641">
        <w:rPr>
          <w:rFonts w:eastAsia="Times New Roman" w:cstheme="minorHAnsi"/>
          <w:sz w:val="24"/>
          <w:szCs w:val="24"/>
          <w:lang w:eastAsia="en-GB"/>
        </w:rPr>
        <w:t xml:space="preserve"> </w:t>
      </w:r>
      <w:r w:rsidRPr="00D07D30">
        <w:rPr>
          <w:rFonts w:eastAsia="Times New Roman" w:cstheme="minorHAnsi"/>
          <w:sz w:val="24"/>
          <w:szCs w:val="24"/>
          <w:lang w:eastAsia="en-GB"/>
        </w:rPr>
        <w:t>For this purpose, the International Maritime Organization (IMO) was established as a specialised agency for the United Nations.</w:t>
      </w:r>
    </w:p>
    <w:p w14:paraId="2BC5FCDB" w14:textId="77777777" w:rsidR="003A4454" w:rsidRPr="00D07D30" w:rsidRDefault="003A4454" w:rsidP="003A4454">
      <w:pPr>
        <w:tabs>
          <w:tab w:val="left" w:pos="5475"/>
        </w:tabs>
        <w:jc w:val="both"/>
        <w:rPr>
          <w:rFonts w:eastAsia="Times New Roman" w:cstheme="minorHAnsi"/>
          <w:sz w:val="24"/>
          <w:szCs w:val="24"/>
          <w:lang w:eastAsia="en-GB"/>
        </w:rPr>
      </w:pPr>
      <w:r w:rsidRPr="00D07D30">
        <w:rPr>
          <w:rFonts w:eastAsia="Times New Roman" w:cstheme="minorHAnsi"/>
          <w:sz w:val="24"/>
          <w:szCs w:val="24"/>
          <w:lang w:eastAsia="en-GB"/>
        </w:rPr>
        <w:t>Under Article 1(a) of Convention on the IMO, main purposes of IMO are indicated as encouraging and facilitating the general adoption of the highest practicable standards in matters concerning the maritime safety, efficiency of navigation, and preventing and controlling of marine pollution from ships. To this end, as its first task IMO adopted the International Convention for the Safety of Life at Sea (SOLAS), 1974 which sets minimum standards for the construction, equipment and operation of ships to ensure their safety.</w:t>
      </w:r>
    </w:p>
    <w:p w14:paraId="6582269D" w14:textId="77777777" w:rsidR="003A4454" w:rsidRDefault="003A4454" w:rsidP="003A4454">
      <w:pPr>
        <w:tabs>
          <w:tab w:val="left" w:pos="5475"/>
        </w:tabs>
        <w:jc w:val="both"/>
        <w:rPr>
          <w:rFonts w:eastAsia="Times New Roman" w:cstheme="minorHAnsi"/>
          <w:sz w:val="24"/>
          <w:szCs w:val="24"/>
          <w:lang w:eastAsia="en-GB"/>
        </w:rPr>
      </w:pPr>
      <w:r w:rsidRPr="00D07D30">
        <w:rPr>
          <w:rFonts w:eastAsia="Times New Roman" w:cstheme="minorHAnsi"/>
          <w:sz w:val="24"/>
          <w:szCs w:val="24"/>
          <w:lang w:eastAsia="en-GB"/>
        </w:rPr>
        <w:t xml:space="preserve">SOLAS Convention consists of technical provisions along with general provisions, and because of its living convention nature it has been amended numerous times on the basis of new technical developments and needs. Furthermore, the SOLAS Convention contains “tacit acceptance” procedure which basically means that a new amendment shall enter into force on a certain date unless any objection is presented from an agreed number of Parties. Tacit acceptance procedure and living nature of the Convention would cause some implementation problems therefore it would not be an easy task to determine whether or not a SOLAS regulation is applicable under the national law of a state party. </w:t>
      </w:r>
    </w:p>
    <w:p w14:paraId="4D1032B2" w14:textId="77777777" w:rsidR="003A4454" w:rsidRPr="00164D73" w:rsidRDefault="003A4454" w:rsidP="003A4454">
      <w:pPr>
        <w:tabs>
          <w:tab w:val="left" w:pos="5475"/>
        </w:tabs>
        <w:jc w:val="both"/>
        <w:rPr>
          <w:rFonts w:eastAsia="Times New Roman" w:cstheme="minorHAnsi"/>
          <w:sz w:val="24"/>
          <w:szCs w:val="24"/>
          <w:lang w:eastAsia="en-GB"/>
        </w:rPr>
      </w:pPr>
      <w:r w:rsidRPr="00D07D30">
        <w:rPr>
          <w:rFonts w:eastAsia="Times New Roman" w:cstheme="minorHAnsi"/>
          <w:sz w:val="24"/>
          <w:szCs w:val="24"/>
          <w:lang w:eastAsia="en-GB"/>
        </w:rPr>
        <w:t>In order to prevent such legal uncertainties, scope and nature of SOLAS Convention as well as implementation of international agreements procedure need to be well understood.</w:t>
      </w:r>
      <w:r>
        <w:rPr>
          <w:rFonts w:eastAsia="Times New Roman" w:cstheme="minorHAnsi"/>
          <w:sz w:val="24"/>
          <w:szCs w:val="24"/>
          <w:lang w:eastAsia="en-GB"/>
        </w:rPr>
        <w:t xml:space="preserve"> In this regard, a virtual training was conducted on 8-10 September 2021 under this Project. During the virtual training, </w:t>
      </w:r>
      <w:r>
        <w:rPr>
          <w:rFonts w:eastAsia="Times New Roman" w:cstheme="minorHAnsi"/>
          <w:sz w:val="24"/>
          <w:szCs w:val="24"/>
          <w:lang w:eastAsia="en-GB"/>
        </w:rPr>
        <w:lastRenderedPageBreak/>
        <w:t>the participants were trained about the IMO’s structure, functions and roles, Goal-Based Standards concept, Vienna Convention and IMO’s tacit acceptance procedure, framework, scope, and application of the SOLAS Convention.</w:t>
      </w:r>
    </w:p>
    <w:p w14:paraId="1752FD6F" w14:textId="77777777" w:rsidR="002A6222" w:rsidRPr="002A6222" w:rsidRDefault="002A6222" w:rsidP="002A6222">
      <w:pPr>
        <w:tabs>
          <w:tab w:val="left" w:pos="5475"/>
        </w:tabs>
        <w:rPr>
          <w:rFonts w:eastAsia="Times New Roman" w:cstheme="minorHAnsi"/>
          <w:sz w:val="28"/>
          <w:szCs w:val="28"/>
          <w:lang w:eastAsia="en-GB"/>
        </w:rPr>
      </w:pPr>
      <w:r w:rsidRPr="002A6222">
        <w:rPr>
          <w:rFonts w:eastAsia="Times New Roman" w:cstheme="minorHAnsi"/>
          <w:b/>
          <w:bCs/>
          <w:sz w:val="28"/>
          <w:szCs w:val="28"/>
          <w:lang w:eastAsia="en-GB"/>
        </w:rPr>
        <w:t>Objectives</w:t>
      </w:r>
    </w:p>
    <w:p w14:paraId="6EE2D2A6" w14:textId="16C592C7" w:rsidR="003A4454" w:rsidRPr="00D07D30" w:rsidRDefault="003A4454" w:rsidP="003A4454">
      <w:pPr>
        <w:tabs>
          <w:tab w:val="left" w:pos="5475"/>
        </w:tabs>
        <w:jc w:val="both"/>
        <w:rPr>
          <w:rFonts w:eastAsia="Times New Roman" w:cstheme="minorHAnsi"/>
          <w:sz w:val="24"/>
          <w:szCs w:val="24"/>
          <w:lang w:eastAsia="en-GB"/>
        </w:rPr>
      </w:pPr>
      <w:r>
        <w:rPr>
          <w:rFonts w:eastAsia="Times New Roman" w:cstheme="minorHAnsi"/>
          <w:sz w:val="24"/>
          <w:szCs w:val="24"/>
          <w:lang w:eastAsia="en-GB"/>
        </w:rPr>
        <w:t xml:space="preserve">The virtual workshop aims to </w:t>
      </w:r>
      <w:r w:rsidRPr="00164D73">
        <w:rPr>
          <w:rFonts w:eastAsia="Times New Roman" w:cstheme="minorHAnsi"/>
          <w:sz w:val="24"/>
          <w:szCs w:val="24"/>
          <w:lang w:eastAsia="en-GB"/>
        </w:rPr>
        <w:t>strengthen</w:t>
      </w:r>
      <w:r>
        <w:rPr>
          <w:rFonts w:eastAsia="Times New Roman" w:cstheme="minorHAnsi"/>
          <w:sz w:val="24"/>
          <w:szCs w:val="24"/>
          <w:lang w:eastAsia="en-GB"/>
        </w:rPr>
        <w:t xml:space="preserve"> the knowledge of the participants that they gathered during the virtual training. </w:t>
      </w:r>
      <w:r w:rsidRPr="00D07D30">
        <w:rPr>
          <w:rFonts w:eastAsia="Times New Roman" w:cstheme="minorHAnsi"/>
          <w:sz w:val="24"/>
          <w:szCs w:val="24"/>
          <w:lang w:eastAsia="en-GB"/>
        </w:rPr>
        <w:t>The main ob</w:t>
      </w:r>
      <w:r>
        <w:rPr>
          <w:rFonts w:eastAsia="Times New Roman" w:cstheme="minorHAnsi"/>
          <w:sz w:val="24"/>
          <w:szCs w:val="24"/>
          <w:lang w:eastAsia="en-GB"/>
        </w:rPr>
        <w:t>jective of the workshop is to pave the way for the Project partner to share experiences on implementation and enforcement of SOLAS Convention, discuss and make brainstorming on the possible scenarios. Therefore, two sample cases on the IMSBC Code and the ISM Code will be given to the participants to examine. The Virtual</w:t>
      </w:r>
      <w:r w:rsidRPr="003A4454">
        <w:rPr>
          <w:rFonts w:eastAsia="Times New Roman" w:cstheme="minorHAnsi"/>
          <w:sz w:val="24"/>
          <w:szCs w:val="24"/>
          <w:lang w:eastAsia="en-GB"/>
        </w:rPr>
        <w:t xml:space="preserve"> </w:t>
      </w:r>
      <w:r>
        <w:rPr>
          <w:rFonts w:eastAsia="Times New Roman" w:cstheme="minorHAnsi"/>
          <w:sz w:val="24"/>
          <w:szCs w:val="24"/>
          <w:lang w:eastAsia="en-GB"/>
        </w:rPr>
        <w:t>Workshop will start with the general information on the concepts of flag state and port state, and their roles on the implementation of SOLAS Convention. It then covers the following topics:</w:t>
      </w:r>
    </w:p>
    <w:p w14:paraId="0EB82AF6" w14:textId="77777777" w:rsidR="003A4454" w:rsidRDefault="003A4454" w:rsidP="003A4454">
      <w:pPr>
        <w:pStyle w:val="ListeParagraf"/>
        <w:numPr>
          <w:ilvl w:val="0"/>
          <w:numId w:val="40"/>
        </w:numPr>
        <w:tabs>
          <w:tab w:val="left" w:pos="5475"/>
        </w:tabs>
        <w:rPr>
          <w:rFonts w:eastAsia="Times New Roman" w:cstheme="minorHAnsi"/>
          <w:sz w:val="24"/>
          <w:szCs w:val="24"/>
          <w:lang w:val="en-GB" w:eastAsia="en-GB"/>
        </w:rPr>
      </w:pPr>
      <w:r>
        <w:rPr>
          <w:rFonts w:eastAsia="Times New Roman" w:cstheme="minorHAnsi"/>
          <w:sz w:val="24"/>
          <w:szCs w:val="24"/>
          <w:lang w:val="en-GB" w:eastAsia="en-GB"/>
        </w:rPr>
        <w:t xml:space="preserve">Scope of application, types of cargo, key players and responsibilities under the IMSBC Code </w:t>
      </w:r>
    </w:p>
    <w:p w14:paraId="4A54CE32" w14:textId="77777777" w:rsidR="003A4454" w:rsidRDefault="003A4454" w:rsidP="003A4454">
      <w:pPr>
        <w:pStyle w:val="ListeParagraf"/>
        <w:numPr>
          <w:ilvl w:val="0"/>
          <w:numId w:val="40"/>
        </w:numPr>
        <w:tabs>
          <w:tab w:val="left" w:pos="5475"/>
        </w:tabs>
        <w:rPr>
          <w:rFonts w:eastAsia="Times New Roman" w:cstheme="minorHAnsi"/>
          <w:sz w:val="24"/>
          <w:szCs w:val="24"/>
          <w:lang w:val="en-GB" w:eastAsia="en-GB"/>
        </w:rPr>
      </w:pPr>
      <w:r>
        <w:rPr>
          <w:rFonts w:eastAsia="Times New Roman" w:cstheme="minorHAnsi"/>
          <w:sz w:val="24"/>
          <w:szCs w:val="24"/>
          <w:lang w:val="en-GB" w:eastAsia="en-GB"/>
        </w:rPr>
        <w:t xml:space="preserve">A case study on the IMSBC Code </w:t>
      </w:r>
    </w:p>
    <w:p w14:paraId="32774229" w14:textId="77777777" w:rsidR="003A4454" w:rsidRDefault="003A4454" w:rsidP="003A4454">
      <w:pPr>
        <w:pStyle w:val="ListeParagraf"/>
        <w:numPr>
          <w:ilvl w:val="0"/>
          <w:numId w:val="40"/>
        </w:numPr>
        <w:tabs>
          <w:tab w:val="left" w:pos="5475"/>
        </w:tabs>
        <w:rPr>
          <w:rFonts w:eastAsia="Times New Roman" w:cstheme="minorHAnsi"/>
          <w:sz w:val="24"/>
          <w:szCs w:val="24"/>
          <w:lang w:val="en-GB" w:eastAsia="en-GB"/>
        </w:rPr>
      </w:pPr>
      <w:r w:rsidRPr="00F15AD0">
        <w:rPr>
          <w:rFonts w:eastAsia="Times New Roman" w:cstheme="minorHAnsi"/>
          <w:sz w:val="24"/>
          <w:szCs w:val="24"/>
          <w:lang w:val="en-GB" w:eastAsia="en-GB"/>
        </w:rPr>
        <w:t>Scope of application, types of documents and certificates, key players and responsibilities under the ISM Code</w:t>
      </w:r>
    </w:p>
    <w:p w14:paraId="2431EB40" w14:textId="77777777" w:rsidR="003A4454" w:rsidRDefault="003A4454" w:rsidP="003A4454">
      <w:pPr>
        <w:pStyle w:val="ListeParagraf"/>
        <w:numPr>
          <w:ilvl w:val="0"/>
          <w:numId w:val="40"/>
        </w:numPr>
        <w:tabs>
          <w:tab w:val="left" w:pos="5475"/>
        </w:tabs>
        <w:rPr>
          <w:rFonts w:eastAsia="Times New Roman" w:cstheme="minorHAnsi"/>
          <w:sz w:val="24"/>
          <w:szCs w:val="24"/>
          <w:lang w:val="en-GB" w:eastAsia="en-GB"/>
        </w:rPr>
      </w:pPr>
      <w:r>
        <w:rPr>
          <w:rFonts w:eastAsia="Times New Roman" w:cstheme="minorHAnsi"/>
          <w:sz w:val="24"/>
          <w:szCs w:val="24"/>
          <w:lang w:val="en-GB" w:eastAsia="en-GB"/>
        </w:rPr>
        <w:t>A case study on the ISM Code</w:t>
      </w:r>
    </w:p>
    <w:p w14:paraId="2A1AAD40" w14:textId="77777777" w:rsidR="003A4454" w:rsidRPr="00F15AD0" w:rsidRDefault="003A4454" w:rsidP="003A4454">
      <w:pPr>
        <w:pStyle w:val="ListeParagraf"/>
        <w:numPr>
          <w:ilvl w:val="0"/>
          <w:numId w:val="40"/>
        </w:numPr>
        <w:tabs>
          <w:tab w:val="left" w:pos="5475"/>
        </w:tabs>
        <w:rPr>
          <w:rFonts w:eastAsia="Times New Roman" w:cstheme="minorHAnsi"/>
          <w:sz w:val="24"/>
          <w:szCs w:val="24"/>
          <w:lang w:val="en-GB" w:eastAsia="en-GB"/>
        </w:rPr>
      </w:pPr>
      <w:r w:rsidRPr="00F15AD0">
        <w:rPr>
          <w:rFonts w:eastAsia="Times New Roman" w:cstheme="minorHAnsi"/>
          <w:bCs/>
          <w:sz w:val="24"/>
          <w:szCs w:val="24"/>
          <w:lang w:val="en-GB" w:eastAsia="en-GB"/>
        </w:rPr>
        <w:t>General information on the Framework and Procedures for Member State Audit Scheme</w:t>
      </w:r>
    </w:p>
    <w:p w14:paraId="5C75302A" w14:textId="77777777" w:rsidR="003A4454" w:rsidRDefault="003A4454" w:rsidP="003A4454">
      <w:pPr>
        <w:pStyle w:val="ListeParagraf"/>
        <w:numPr>
          <w:ilvl w:val="0"/>
          <w:numId w:val="40"/>
        </w:numPr>
        <w:tabs>
          <w:tab w:val="left" w:pos="5475"/>
        </w:tabs>
        <w:rPr>
          <w:rFonts w:eastAsia="Times New Roman" w:cstheme="minorHAnsi"/>
          <w:sz w:val="24"/>
          <w:szCs w:val="24"/>
          <w:lang w:val="en-GB" w:eastAsia="en-GB"/>
        </w:rPr>
      </w:pPr>
      <w:r>
        <w:rPr>
          <w:rFonts w:eastAsia="Times New Roman" w:cstheme="minorHAnsi"/>
          <w:sz w:val="24"/>
          <w:szCs w:val="24"/>
          <w:lang w:val="en-GB" w:eastAsia="en-GB"/>
        </w:rPr>
        <w:t>Exchanging experiences based on a questionnaire circulated beforehand</w:t>
      </w:r>
    </w:p>
    <w:p w14:paraId="0F448C2C" w14:textId="0175B275" w:rsidR="002A6222" w:rsidRPr="002A6222" w:rsidRDefault="002A6222" w:rsidP="002A6222">
      <w:pPr>
        <w:tabs>
          <w:tab w:val="left" w:pos="5475"/>
        </w:tabs>
        <w:rPr>
          <w:rFonts w:eastAsia="Times New Roman" w:cstheme="minorHAnsi"/>
          <w:sz w:val="28"/>
          <w:szCs w:val="28"/>
          <w:lang w:eastAsia="en-GB"/>
        </w:rPr>
      </w:pPr>
      <w:r w:rsidRPr="002A6222">
        <w:rPr>
          <w:rFonts w:eastAsia="Times New Roman" w:cstheme="minorHAnsi"/>
          <w:b/>
          <w:bCs/>
          <w:sz w:val="28"/>
          <w:szCs w:val="28"/>
          <w:lang w:eastAsia="en-GB"/>
        </w:rPr>
        <w:t>Format</w:t>
      </w:r>
    </w:p>
    <w:p w14:paraId="57030CCA" w14:textId="77777777" w:rsidR="003A4454" w:rsidRDefault="003A4454" w:rsidP="003A4454">
      <w:pPr>
        <w:numPr>
          <w:ilvl w:val="0"/>
          <w:numId w:val="39"/>
        </w:numPr>
        <w:tabs>
          <w:tab w:val="left" w:pos="5475"/>
        </w:tabs>
        <w:jc w:val="both"/>
        <w:rPr>
          <w:rFonts w:eastAsia="Times New Roman" w:cstheme="minorHAnsi"/>
          <w:sz w:val="24"/>
          <w:szCs w:val="24"/>
          <w:lang w:eastAsia="en-GB"/>
        </w:rPr>
      </w:pPr>
      <w:r w:rsidRPr="00D07D30">
        <w:rPr>
          <w:rFonts w:eastAsia="Times New Roman" w:cstheme="minorHAnsi"/>
          <w:sz w:val="24"/>
          <w:szCs w:val="24"/>
          <w:lang w:eastAsia="en-GB"/>
        </w:rPr>
        <w:t xml:space="preserve">Presentations will be made by legal experts for around 2 hours of daily sessions via Teams from </w:t>
      </w:r>
      <w:r>
        <w:rPr>
          <w:rFonts w:eastAsia="Times New Roman" w:cstheme="minorHAnsi"/>
          <w:sz w:val="24"/>
          <w:szCs w:val="24"/>
          <w:lang w:eastAsia="en-GB"/>
        </w:rPr>
        <w:t>18</w:t>
      </w:r>
      <w:r w:rsidRPr="00977C30">
        <w:rPr>
          <w:rFonts w:eastAsia="Times New Roman" w:cstheme="minorHAnsi"/>
          <w:sz w:val="24"/>
          <w:szCs w:val="24"/>
          <w:vertAlign w:val="superscript"/>
          <w:lang w:eastAsia="en-GB"/>
        </w:rPr>
        <w:t>th</w:t>
      </w:r>
      <w:r>
        <w:rPr>
          <w:rFonts w:eastAsia="Times New Roman" w:cstheme="minorHAnsi"/>
          <w:sz w:val="24"/>
          <w:szCs w:val="24"/>
          <w:lang w:eastAsia="en-GB"/>
        </w:rPr>
        <w:t xml:space="preserve"> October</w:t>
      </w:r>
      <w:r w:rsidRPr="00D07D30">
        <w:rPr>
          <w:rFonts w:eastAsia="Times New Roman" w:cstheme="minorHAnsi"/>
          <w:sz w:val="24"/>
          <w:szCs w:val="24"/>
          <w:lang w:eastAsia="en-GB"/>
        </w:rPr>
        <w:t xml:space="preserve"> to </w:t>
      </w:r>
      <w:r>
        <w:rPr>
          <w:rFonts w:eastAsia="Times New Roman" w:cstheme="minorHAnsi"/>
          <w:sz w:val="24"/>
          <w:szCs w:val="24"/>
          <w:lang w:eastAsia="en-GB"/>
        </w:rPr>
        <w:t>19</w:t>
      </w:r>
      <w:r w:rsidRPr="00977C30">
        <w:rPr>
          <w:rFonts w:eastAsia="Times New Roman" w:cstheme="minorHAnsi"/>
          <w:sz w:val="24"/>
          <w:szCs w:val="24"/>
          <w:vertAlign w:val="superscript"/>
          <w:lang w:eastAsia="en-GB"/>
        </w:rPr>
        <w:t>th</w:t>
      </w:r>
      <w:r>
        <w:rPr>
          <w:rFonts w:eastAsia="Times New Roman" w:cstheme="minorHAnsi"/>
          <w:sz w:val="24"/>
          <w:szCs w:val="24"/>
          <w:lang w:eastAsia="en-GB"/>
        </w:rPr>
        <w:t xml:space="preserve"> </w:t>
      </w:r>
      <w:r w:rsidRPr="00D07D30">
        <w:rPr>
          <w:rFonts w:eastAsia="Times New Roman" w:cstheme="minorHAnsi"/>
          <w:sz w:val="24"/>
          <w:szCs w:val="24"/>
          <w:lang w:eastAsia="en-GB"/>
        </w:rPr>
        <w:t>October 2021.</w:t>
      </w:r>
    </w:p>
    <w:p w14:paraId="2B0E7F1F" w14:textId="77777777" w:rsidR="003A4454" w:rsidRDefault="003A4454" w:rsidP="003A4454">
      <w:pPr>
        <w:numPr>
          <w:ilvl w:val="0"/>
          <w:numId w:val="39"/>
        </w:numPr>
        <w:tabs>
          <w:tab w:val="left" w:pos="5475"/>
        </w:tabs>
        <w:jc w:val="both"/>
        <w:rPr>
          <w:rFonts w:eastAsia="Times New Roman" w:cstheme="minorHAnsi"/>
          <w:sz w:val="24"/>
          <w:szCs w:val="24"/>
          <w:lang w:eastAsia="en-GB"/>
        </w:rPr>
      </w:pPr>
      <w:r>
        <w:rPr>
          <w:rFonts w:eastAsia="Times New Roman" w:cstheme="minorHAnsi"/>
          <w:sz w:val="24"/>
          <w:szCs w:val="24"/>
          <w:lang w:eastAsia="en-GB"/>
        </w:rPr>
        <w:t xml:space="preserve">After the trainers will provide general background information about the case studies the participants are expected to discus the cases. During the case studies the participants will get the floor thus their attendance is vital. </w:t>
      </w:r>
    </w:p>
    <w:p w14:paraId="662F84A7" w14:textId="77777777" w:rsidR="003A4454" w:rsidRPr="00D07D30" w:rsidRDefault="003A4454" w:rsidP="003A4454">
      <w:pPr>
        <w:numPr>
          <w:ilvl w:val="0"/>
          <w:numId w:val="39"/>
        </w:numPr>
        <w:tabs>
          <w:tab w:val="left" w:pos="5475"/>
        </w:tabs>
        <w:jc w:val="both"/>
        <w:rPr>
          <w:rFonts w:eastAsia="Times New Roman" w:cstheme="minorHAnsi"/>
          <w:sz w:val="24"/>
          <w:szCs w:val="24"/>
          <w:lang w:eastAsia="en-GB"/>
        </w:rPr>
      </w:pPr>
      <w:r>
        <w:rPr>
          <w:rFonts w:eastAsia="Times New Roman" w:cstheme="minorHAnsi"/>
          <w:sz w:val="24"/>
          <w:szCs w:val="24"/>
          <w:lang w:eastAsia="en-GB"/>
        </w:rPr>
        <w:t xml:space="preserve">In the final session i.e. exchanging experiences session, the participants are expected to share their practical experiences. </w:t>
      </w:r>
    </w:p>
    <w:p w14:paraId="4800E3F1" w14:textId="77777777" w:rsidR="003A4454" w:rsidRPr="00977C30" w:rsidRDefault="003A4454" w:rsidP="003A4454">
      <w:pPr>
        <w:numPr>
          <w:ilvl w:val="0"/>
          <w:numId w:val="39"/>
        </w:numPr>
        <w:tabs>
          <w:tab w:val="left" w:pos="5475"/>
        </w:tabs>
        <w:rPr>
          <w:rFonts w:eastAsia="Times New Roman" w:cstheme="minorHAnsi"/>
          <w:sz w:val="24"/>
          <w:szCs w:val="24"/>
          <w:lang w:eastAsia="en-GB"/>
        </w:rPr>
      </w:pPr>
      <w:r w:rsidRPr="00D07D30">
        <w:rPr>
          <w:rFonts w:eastAsia="Times New Roman" w:cstheme="minorHAnsi"/>
          <w:sz w:val="24"/>
          <w:szCs w:val="24"/>
          <w:lang w:eastAsia="en-GB"/>
        </w:rPr>
        <w:t xml:space="preserve">Training will be conducted in English, </w:t>
      </w:r>
      <w:r w:rsidRPr="00977C30">
        <w:rPr>
          <w:rFonts w:eastAsia="Times New Roman" w:cstheme="minorHAnsi"/>
          <w:sz w:val="24"/>
          <w:szCs w:val="24"/>
          <w:lang w:eastAsia="en-GB"/>
        </w:rPr>
        <w:t>there will not be any interpretation.</w:t>
      </w:r>
    </w:p>
    <w:p w14:paraId="65357641" w14:textId="77777777" w:rsidR="003A4454" w:rsidRPr="00D07D30" w:rsidRDefault="003A4454" w:rsidP="003A4454">
      <w:pPr>
        <w:numPr>
          <w:ilvl w:val="0"/>
          <w:numId w:val="39"/>
        </w:numPr>
        <w:tabs>
          <w:tab w:val="left" w:pos="5475"/>
        </w:tabs>
        <w:rPr>
          <w:rFonts w:eastAsia="Times New Roman" w:cstheme="minorHAnsi"/>
          <w:sz w:val="24"/>
          <w:szCs w:val="24"/>
          <w:lang w:eastAsia="en-GB"/>
        </w:rPr>
      </w:pPr>
      <w:r w:rsidRPr="00D07D30">
        <w:rPr>
          <w:rFonts w:eastAsia="Times New Roman" w:cstheme="minorHAnsi"/>
          <w:sz w:val="24"/>
          <w:szCs w:val="24"/>
          <w:lang w:eastAsia="en-GB"/>
        </w:rPr>
        <w:t xml:space="preserve">Q&amp;A sessions at the end of each </w:t>
      </w:r>
      <w:r>
        <w:rPr>
          <w:rFonts w:eastAsia="Times New Roman" w:cstheme="minorHAnsi"/>
          <w:sz w:val="24"/>
          <w:szCs w:val="24"/>
          <w:lang w:eastAsia="en-GB"/>
        </w:rPr>
        <w:t>session</w:t>
      </w:r>
      <w:r w:rsidRPr="00D07D30">
        <w:rPr>
          <w:rFonts w:eastAsia="Times New Roman" w:cstheme="minorHAnsi"/>
          <w:sz w:val="24"/>
          <w:szCs w:val="24"/>
          <w:lang w:eastAsia="en-GB"/>
        </w:rPr>
        <w:t>.</w:t>
      </w:r>
    </w:p>
    <w:p w14:paraId="7FD63C35" w14:textId="77777777" w:rsidR="00352641" w:rsidRDefault="0062417B" w:rsidP="00352641">
      <w:pPr>
        <w:jc w:val="center"/>
        <w:rPr>
          <w:rFonts w:ascii="Segoe UI Semibold" w:hAnsi="Segoe UI Semibold" w:cs="Segoe UI Semibold"/>
          <w:b/>
          <w:color w:val="000000" w:themeColor="text1"/>
          <w:sz w:val="28"/>
          <w:szCs w:val="28"/>
        </w:rPr>
      </w:pPr>
      <w:r>
        <w:rPr>
          <w:rFonts w:eastAsia="Times New Roman" w:cstheme="minorHAnsi"/>
          <w:sz w:val="24"/>
          <w:szCs w:val="24"/>
          <w:lang w:eastAsia="en-GB"/>
        </w:rPr>
        <w:br w:type="page"/>
      </w:r>
      <w:r w:rsidR="00352641" w:rsidRPr="00831FB4">
        <w:rPr>
          <w:rFonts w:ascii="Segoe UI Semibold" w:hAnsi="Segoe UI Semibold" w:cs="Segoe UI Semibold"/>
          <w:b/>
          <w:color w:val="000000" w:themeColor="text1"/>
          <w:sz w:val="28"/>
          <w:szCs w:val="28"/>
        </w:rPr>
        <w:lastRenderedPageBreak/>
        <w:t xml:space="preserve">Virtual </w:t>
      </w:r>
      <w:r w:rsidR="00352641">
        <w:rPr>
          <w:rFonts w:ascii="Segoe UI Semibold" w:hAnsi="Segoe UI Semibold" w:cs="Segoe UI Semibold"/>
          <w:b/>
          <w:color w:val="000000" w:themeColor="text1"/>
          <w:sz w:val="28"/>
          <w:szCs w:val="28"/>
        </w:rPr>
        <w:t>Workshop</w:t>
      </w:r>
      <w:r w:rsidR="00352641" w:rsidRPr="00831FB4">
        <w:rPr>
          <w:rFonts w:ascii="Segoe UI Semibold" w:hAnsi="Segoe UI Semibold" w:cs="Segoe UI Semibold"/>
          <w:b/>
          <w:color w:val="000000" w:themeColor="text1"/>
          <w:sz w:val="28"/>
          <w:szCs w:val="28"/>
        </w:rPr>
        <w:t xml:space="preserve"> Programme, </w:t>
      </w:r>
      <w:r w:rsidR="00352641">
        <w:rPr>
          <w:rFonts w:ascii="Segoe UI Semibold" w:hAnsi="Segoe UI Semibold" w:cs="Segoe UI Semibold"/>
          <w:b/>
          <w:color w:val="000000" w:themeColor="text1"/>
          <w:sz w:val="28"/>
          <w:szCs w:val="28"/>
        </w:rPr>
        <w:t>18-19</w:t>
      </w:r>
      <w:r w:rsidR="00352641" w:rsidRPr="00831FB4">
        <w:rPr>
          <w:rFonts w:ascii="Segoe UI Semibold" w:hAnsi="Segoe UI Semibold" w:cs="Segoe UI Semibold"/>
          <w:b/>
          <w:color w:val="000000" w:themeColor="text1"/>
          <w:sz w:val="28"/>
          <w:szCs w:val="28"/>
        </w:rPr>
        <w:t xml:space="preserve"> </w:t>
      </w:r>
      <w:r w:rsidR="00352641">
        <w:rPr>
          <w:rFonts w:ascii="Segoe UI Semibold" w:hAnsi="Segoe UI Semibold" w:cs="Segoe UI Semibold"/>
          <w:b/>
          <w:color w:val="000000" w:themeColor="text1"/>
          <w:sz w:val="28"/>
          <w:szCs w:val="28"/>
        </w:rPr>
        <w:t>October</w:t>
      </w:r>
      <w:r w:rsidR="00352641" w:rsidRPr="00831FB4">
        <w:rPr>
          <w:rFonts w:ascii="Segoe UI Semibold" w:hAnsi="Segoe UI Semibold" w:cs="Segoe UI Semibold"/>
          <w:b/>
          <w:color w:val="000000" w:themeColor="text1"/>
          <w:sz w:val="28"/>
          <w:szCs w:val="28"/>
        </w:rPr>
        <w:t xml:space="preserve"> 2021</w:t>
      </w:r>
    </w:p>
    <w:p w14:paraId="58D0BC55" w14:textId="77777777" w:rsidR="00352641" w:rsidRPr="004841A3" w:rsidRDefault="00352641" w:rsidP="00352641">
      <w:pPr>
        <w:jc w:val="center"/>
        <w:rPr>
          <w:rFonts w:ascii="Segoe UI Semibold" w:hAnsi="Segoe UI Semibold" w:cs="Segoe UI Semibold"/>
          <w:i/>
          <w:color w:val="000000" w:themeColor="text1"/>
          <w:sz w:val="28"/>
          <w:szCs w:val="28"/>
        </w:rPr>
      </w:pPr>
      <w:r w:rsidRPr="004841A3">
        <w:rPr>
          <w:rFonts w:ascii="Segoe UI Semibold" w:hAnsi="Segoe UI Semibold" w:cs="Segoe UI Semibold"/>
          <w:i/>
          <w:color w:val="000000" w:themeColor="text1"/>
          <w:sz w:val="28"/>
          <w:szCs w:val="28"/>
        </w:rPr>
        <w:t>All times are indicated in Ankara (GMT +3) time.</w:t>
      </w:r>
      <w:bookmarkStart w:id="0" w:name="_GoBack"/>
      <w:bookmarkEnd w:id="0"/>
    </w:p>
    <w:p w14:paraId="5AC37A60" w14:textId="77777777" w:rsidR="00352641" w:rsidRPr="00571E99" w:rsidRDefault="00352641" w:rsidP="00352641">
      <w:pPr>
        <w:ind w:left="360"/>
        <w:jc w:val="both"/>
        <w:rPr>
          <w:bCs/>
          <w:color w:val="FF0000"/>
        </w:rPr>
      </w:pPr>
    </w:p>
    <w:tbl>
      <w:tblPr>
        <w:tblStyle w:val="TabloKlavuzu"/>
        <w:tblW w:w="14067" w:type="dxa"/>
        <w:tblBorders>
          <w:left w:val="none" w:sz="0" w:space="0" w:color="auto"/>
          <w:right w:val="none" w:sz="0" w:space="0" w:color="auto"/>
          <w:insideV w:val="none" w:sz="0" w:space="0" w:color="auto"/>
        </w:tblBorders>
        <w:tblLook w:val="04A0" w:firstRow="1" w:lastRow="0" w:firstColumn="1" w:lastColumn="0" w:noHBand="0" w:noVBand="1"/>
      </w:tblPr>
      <w:tblGrid>
        <w:gridCol w:w="1843"/>
        <w:gridCol w:w="12224"/>
      </w:tblGrid>
      <w:tr w:rsidR="00352641" w:rsidRPr="008A4CD0" w14:paraId="1CAC6FAF" w14:textId="77777777" w:rsidTr="00E97C50">
        <w:tc>
          <w:tcPr>
            <w:tcW w:w="14067" w:type="dxa"/>
            <w:gridSpan w:val="2"/>
            <w:tcBorders>
              <w:top w:val="dashDotStroked" w:sz="24" w:space="0" w:color="auto"/>
            </w:tcBorders>
            <w:vAlign w:val="center"/>
          </w:tcPr>
          <w:p w14:paraId="183AA3D9" w14:textId="77777777" w:rsidR="00352641" w:rsidRPr="008A4CD0" w:rsidRDefault="00352641" w:rsidP="00E97C50">
            <w:pPr>
              <w:tabs>
                <w:tab w:val="left" w:pos="4395"/>
              </w:tabs>
              <w:rPr>
                <w:color w:val="FF0000"/>
                <w:sz w:val="32"/>
                <w:szCs w:val="32"/>
              </w:rPr>
            </w:pPr>
            <w:r>
              <w:rPr>
                <w:rFonts w:ascii="Segoe UI Semibold" w:hAnsi="Segoe UI Semibold" w:cs="Segoe UI Semibold"/>
                <w:b/>
                <w:color w:val="FF0000"/>
                <w:sz w:val="32"/>
                <w:szCs w:val="32"/>
              </w:rPr>
              <w:t>1</w:t>
            </w:r>
            <w:r w:rsidRPr="008A4CD0">
              <w:rPr>
                <w:rFonts w:ascii="Segoe UI Semibold" w:hAnsi="Segoe UI Semibold" w:cs="Segoe UI Semibold"/>
                <w:b/>
                <w:color w:val="FF0000"/>
                <w:sz w:val="32"/>
                <w:szCs w:val="32"/>
              </w:rPr>
              <w:t>8</w:t>
            </w:r>
            <w:r>
              <w:rPr>
                <w:rFonts w:ascii="Segoe UI Semibold" w:hAnsi="Segoe UI Semibold" w:cs="Segoe UI Semibold"/>
                <w:b/>
                <w:color w:val="FF0000"/>
                <w:sz w:val="32"/>
                <w:szCs w:val="32"/>
              </w:rPr>
              <w:t xml:space="preserve"> October</w:t>
            </w:r>
            <w:r w:rsidRPr="008A4CD0">
              <w:rPr>
                <w:rFonts w:ascii="Segoe UI Semibold" w:hAnsi="Segoe UI Semibold" w:cs="Segoe UI Semibold"/>
                <w:b/>
                <w:color w:val="FF0000"/>
                <w:sz w:val="32"/>
                <w:szCs w:val="32"/>
              </w:rPr>
              <w:t xml:space="preserve"> 2021, </w:t>
            </w:r>
            <w:r>
              <w:rPr>
                <w:rFonts w:ascii="Segoe UI Semibold" w:hAnsi="Segoe UI Semibold" w:cs="Segoe UI Semibold"/>
                <w:b/>
                <w:color w:val="FF0000"/>
                <w:sz w:val="32"/>
                <w:szCs w:val="32"/>
              </w:rPr>
              <w:t>Monday</w:t>
            </w:r>
          </w:p>
        </w:tc>
      </w:tr>
      <w:tr w:rsidR="00352641" w14:paraId="428CD7BC" w14:textId="77777777" w:rsidTr="00E97C50">
        <w:tc>
          <w:tcPr>
            <w:tcW w:w="1843" w:type="dxa"/>
            <w:vAlign w:val="center"/>
          </w:tcPr>
          <w:p w14:paraId="1E455ABA" w14:textId="77777777" w:rsidR="00352641" w:rsidRPr="008A4CD0" w:rsidRDefault="00352641" w:rsidP="00E97C50">
            <w:pPr>
              <w:tabs>
                <w:tab w:val="left" w:pos="4395"/>
              </w:tabs>
              <w:jc w:val="right"/>
              <w:rPr>
                <w:rFonts w:ascii="Segoe UI Semibold" w:hAnsi="Segoe UI Semibold" w:cs="Segoe UI Semibold"/>
                <w:b/>
                <w:color w:val="00B0F0"/>
                <w:sz w:val="28"/>
                <w:szCs w:val="28"/>
              </w:rPr>
            </w:pPr>
            <w:r w:rsidRPr="008A4CD0">
              <w:rPr>
                <w:rFonts w:ascii="Segoe UI Semibold" w:hAnsi="Segoe UI Semibold" w:cs="Segoe UI Semibold"/>
                <w:b/>
                <w:color w:val="00B0F0"/>
                <w:sz w:val="28"/>
                <w:szCs w:val="28"/>
              </w:rPr>
              <w:t>1</w:t>
            </w:r>
            <w:r>
              <w:rPr>
                <w:rFonts w:ascii="Segoe UI Semibold" w:hAnsi="Segoe UI Semibold" w:cs="Segoe UI Semibold"/>
                <w:b/>
                <w:color w:val="00B0F0"/>
                <w:sz w:val="28"/>
                <w:szCs w:val="28"/>
              </w:rPr>
              <w:t>3</w:t>
            </w:r>
            <w:r w:rsidRPr="008A4CD0">
              <w:rPr>
                <w:rFonts w:ascii="Segoe UI Semibold" w:hAnsi="Segoe UI Semibold" w:cs="Segoe UI Semibold"/>
                <w:b/>
                <w:color w:val="00B0F0"/>
                <w:sz w:val="28"/>
                <w:szCs w:val="28"/>
              </w:rPr>
              <w:t>:</w:t>
            </w:r>
            <w:r>
              <w:rPr>
                <w:rFonts w:ascii="Segoe UI Semibold" w:hAnsi="Segoe UI Semibold" w:cs="Segoe UI Semibold"/>
                <w:b/>
                <w:color w:val="00B0F0"/>
                <w:sz w:val="28"/>
                <w:szCs w:val="28"/>
              </w:rPr>
              <w:t>3</w:t>
            </w:r>
            <w:r w:rsidRPr="008A4CD0">
              <w:rPr>
                <w:rFonts w:ascii="Segoe UI Semibold" w:hAnsi="Segoe UI Semibold" w:cs="Segoe UI Semibold"/>
                <w:b/>
                <w:color w:val="00B0F0"/>
                <w:sz w:val="28"/>
                <w:szCs w:val="28"/>
              </w:rPr>
              <w:t>0-1</w:t>
            </w:r>
            <w:r>
              <w:rPr>
                <w:rFonts w:ascii="Segoe UI Semibold" w:hAnsi="Segoe UI Semibold" w:cs="Segoe UI Semibold"/>
                <w:b/>
                <w:color w:val="00B0F0"/>
                <w:sz w:val="28"/>
                <w:szCs w:val="28"/>
              </w:rPr>
              <w:t>3</w:t>
            </w:r>
            <w:r w:rsidRPr="008A4CD0">
              <w:rPr>
                <w:rFonts w:ascii="Segoe UI Semibold" w:hAnsi="Segoe UI Semibold" w:cs="Segoe UI Semibold"/>
                <w:b/>
                <w:color w:val="00B0F0"/>
                <w:sz w:val="28"/>
                <w:szCs w:val="28"/>
              </w:rPr>
              <w:t>:</w:t>
            </w:r>
            <w:r>
              <w:rPr>
                <w:rFonts w:ascii="Segoe UI Semibold" w:hAnsi="Segoe UI Semibold" w:cs="Segoe UI Semibold"/>
                <w:b/>
                <w:color w:val="00B0F0"/>
                <w:sz w:val="28"/>
                <w:szCs w:val="28"/>
              </w:rPr>
              <w:t>45</w:t>
            </w:r>
          </w:p>
        </w:tc>
        <w:tc>
          <w:tcPr>
            <w:tcW w:w="12224" w:type="dxa"/>
            <w:vAlign w:val="center"/>
          </w:tcPr>
          <w:p w14:paraId="65B6565A" w14:textId="77777777" w:rsidR="00352641" w:rsidRPr="008A4CD0" w:rsidRDefault="00352641" w:rsidP="00E97C50">
            <w:pPr>
              <w:spacing w:line="380" w:lineRule="exact"/>
              <w:rPr>
                <w:rFonts w:ascii="Segoe UI Semibold" w:hAnsi="Segoe UI Semibold" w:cs="Segoe UI Semibold"/>
                <w:b/>
                <w:color w:val="000000" w:themeColor="text1"/>
                <w:sz w:val="28"/>
                <w:szCs w:val="28"/>
              </w:rPr>
            </w:pPr>
            <w:r w:rsidRPr="008A4CD0">
              <w:rPr>
                <w:rFonts w:ascii="Segoe UI Semibold" w:hAnsi="Segoe UI Semibold" w:cs="Segoe UI Semibold"/>
                <w:b/>
                <w:color w:val="000000" w:themeColor="text1"/>
                <w:sz w:val="28"/>
                <w:szCs w:val="28"/>
              </w:rPr>
              <w:t xml:space="preserve">Opening </w:t>
            </w:r>
          </w:p>
          <w:p w14:paraId="1F1BB129" w14:textId="77777777" w:rsidR="00352641" w:rsidRPr="00731A3E" w:rsidRDefault="00352641" w:rsidP="00E97C50">
            <w:pPr>
              <w:tabs>
                <w:tab w:val="left" w:pos="4395"/>
              </w:tabs>
              <w:spacing w:line="380" w:lineRule="exact"/>
              <w:rPr>
                <w:rFonts w:ascii="Segoe UI Semibold" w:hAnsi="Segoe UI Semibold" w:cs="Segoe UI Semibold"/>
                <w:b/>
                <w:bCs/>
                <w:color w:val="000000" w:themeColor="text1"/>
                <w:sz w:val="28"/>
                <w:szCs w:val="28"/>
              </w:rPr>
            </w:pPr>
            <w:r w:rsidRPr="00731A3E">
              <w:rPr>
                <w:rFonts w:ascii="Segoe UI Semibold" w:hAnsi="Segoe UI Semibold" w:cs="Segoe UI Semibold"/>
                <w:b/>
                <w:bCs/>
                <w:color w:val="000000" w:themeColor="text1"/>
                <w:sz w:val="28"/>
                <w:szCs w:val="28"/>
              </w:rPr>
              <w:t>Aims and Objectives of the Workshop</w:t>
            </w:r>
          </w:p>
          <w:p w14:paraId="04682C0B" w14:textId="77777777" w:rsidR="00352641" w:rsidRDefault="00352641" w:rsidP="00E97C50">
            <w:pPr>
              <w:tabs>
                <w:tab w:val="left" w:pos="4395"/>
              </w:tabs>
              <w:spacing w:line="380" w:lineRule="exact"/>
              <w:rPr>
                <w:rFonts w:ascii="Segoe UI Semibold" w:hAnsi="Segoe UI Semibold" w:cs="Segoe UI Semibold"/>
                <w:bCs/>
                <w:color w:val="000000" w:themeColor="text1"/>
                <w:sz w:val="28"/>
                <w:szCs w:val="28"/>
              </w:rPr>
            </w:pPr>
            <w:r>
              <w:rPr>
                <w:rFonts w:ascii="Segoe UI Semibold" w:hAnsi="Segoe UI Semibold" w:cs="Segoe UI Semibold"/>
                <w:bCs/>
                <w:color w:val="000000" w:themeColor="text1"/>
                <w:sz w:val="28"/>
                <w:szCs w:val="28"/>
              </w:rPr>
              <w:t>Hakan DEMİRLİOĞLU</w:t>
            </w:r>
          </w:p>
          <w:p w14:paraId="2B6E53AD" w14:textId="77777777" w:rsidR="00352641" w:rsidRPr="008A4CD0" w:rsidRDefault="00352641" w:rsidP="00E97C50">
            <w:pPr>
              <w:tabs>
                <w:tab w:val="left" w:pos="4395"/>
              </w:tabs>
              <w:spacing w:line="380" w:lineRule="exact"/>
              <w:rPr>
                <w:sz w:val="28"/>
                <w:szCs w:val="28"/>
              </w:rPr>
            </w:pPr>
            <w:r>
              <w:rPr>
                <w:rFonts w:ascii="Segoe UI Semibold" w:hAnsi="Segoe UI Semibold" w:cs="Segoe UI Semibold"/>
                <w:bCs/>
                <w:color w:val="000000" w:themeColor="text1"/>
                <w:sz w:val="28"/>
                <w:szCs w:val="28"/>
              </w:rPr>
              <w:t>Head of Department of Maritime Policy and International Relations, Ministry of Transport and Infrastructure</w:t>
            </w:r>
            <w:r w:rsidRPr="008A4CD0">
              <w:rPr>
                <w:rFonts w:ascii="Segoe UI Semibold" w:hAnsi="Segoe UI Semibold" w:cs="Segoe UI Semibold"/>
                <w:bCs/>
                <w:color w:val="000000" w:themeColor="text1"/>
                <w:sz w:val="28"/>
                <w:szCs w:val="28"/>
              </w:rPr>
              <w:t xml:space="preserve"> </w:t>
            </w:r>
          </w:p>
        </w:tc>
      </w:tr>
      <w:tr w:rsidR="00352641" w14:paraId="0A65512E" w14:textId="77777777" w:rsidTr="00E97C50">
        <w:tc>
          <w:tcPr>
            <w:tcW w:w="1843" w:type="dxa"/>
            <w:vAlign w:val="center"/>
          </w:tcPr>
          <w:p w14:paraId="303D1081" w14:textId="77777777" w:rsidR="00352641" w:rsidRPr="008A4CD0" w:rsidRDefault="00352641" w:rsidP="00E97C50">
            <w:pPr>
              <w:tabs>
                <w:tab w:val="left" w:pos="4395"/>
              </w:tabs>
              <w:jc w:val="right"/>
              <w:rPr>
                <w:rFonts w:ascii="Segoe UI Semibold" w:hAnsi="Segoe UI Semibold" w:cs="Segoe UI Semibold"/>
                <w:b/>
                <w:color w:val="00B0F0"/>
                <w:sz w:val="28"/>
                <w:szCs w:val="28"/>
              </w:rPr>
            </w:pPr>
            <w:r w:rsidRPr="008A4CD0">
              <w:rPr>
                <w:rFonts w:ascii="Segoe UI Semibold" w:hAnsi="Segoe UI Semibold" w:cs="Segoe UI Semibold"/>
                <w:b/>
                <w:color w:val="00B0F0"/>
                <w:sz w:val="28"/>
                <w:szCs w:val="28"/>
              </w:rPr>
              <w:t>1</w:t>
            </w:r>
            <w:r>
              <w:rPr>
                <w:rFonts w:ascii="Segoe UI Semibold" w:hAnsi="Segoe UI Semibold" w:cs="Segoe UI Semibold"/>
                <w:b/>
                <w:color w:val="00B0F0"/>
                <w:sz w:val="28"/>
                <w:szCs w:val="28"/>
              </w:rPr>
              <w:t>3</w:t>
            </w:r>
            <w:r w:rsidRPr="008A4CD0">
              <w:rPr>
                <w:rFonts w:ascii="Segoe UI Semibold" w:hAnsi="Segoe UI Semibold" w:cs="Segoe UI Semibold"/>
                <w:b/>
                <w:color w:val="00B0F0"/>
                <w:sz w:val="28"/>
                <w:szCs w:val="28"/>
              </w:rPr>
              <w:t>:</w:t>
            </w:r>
            <w:r>
              <w:rPr>
                <w:rFonts w:ascii="Segoe UI Semibold" w:hAnsi="Segoe UI Semibold" w:cs="Segoe UI Semibold"/>
                <w:b/>
                <w:color w:val="00B0F0"/>
                <w:sz w:val="28"/>
                <w:szCs w:val="28"/>
              </w:rPr>
              <w:t>45</w:t>
            </w:r>
            <w:r w:rsidRPr="008A4CD0">
              <w:rPr>
                <w:rFonts w:ascii="Segoe UI Semibold" w:hAnsi="Segoe UI Semibold" w:cs="Segoe UI Semibold"/>
                <w:b/>
                <w:color w:val="00B0F0"/>
                <w:sz w:val="28"/>
                <w:szCs w:val="28"/>
              </w:rPr>
              <w:t>-1</w:t>
            </w:r>
            <w:r>
              <w:rPr>
                <w:rFonts w:ascii="Segoe UI Semibold" w:hAnsi="Segoe UI Semibold" w:cs="Segoe UI Semibold"/>
                <w:b/>
                <w:color w:val="00B0F0"/>
                <w:sz w:val="28"/>
                <w:szCs w:val="28"/>
              </w:rPr>
              <w:t>4.30</w:t>
            </w:r>
          </w:p>
        </w:tc>
        <w:tc>
          <w:tcPr>
            <w:tcW w:w="12224" w:type="dxa"/>
            <w:vAlign w:val="center"/>
          </w:tcPr>
          <w:p w14:paraId="31AEEA19" w14:textId="77777777" w:rsidR="00352641" w:rsidRPr="008A4CD0" w:rsidRDefault="00352641" w:rsidP="00E97C50">
            <w:pPr>
              <w:pStyle w:val="NormalWeb"/>
              <w:spacing w:line="380" w:lineRule="exact"/>
              <w:rPr>
                <w:rFonts w:ascii="Segoe UI Semibold" w:hAnsi="Segoe UI Semibold" w:cs="Segoe UI Semibold"/>
                <w:b/>
                <w:bCs/>
                <w:color w:val="000000"/>
                <w:sz w:val="28"/>
                <w:szCs w:val="28"/>
              </w:rPr>
            </w:pPr>
            <w:r>
              <w:rPr>
                <w:rFonts w:ascii="Segoe UI Semibold" w:hAnsi="Segoe UI Semibold" w:cs="Segoe UI Semibold"/>
                <w:b/>
                <w:bCs/>
                <w:color w:val="000000"/>
                <w:sz w:val="28"/>
                <w:szCs w:val="28"/>
              </w:rPr>
              <w:t>Concepts of Flag State and Port State, and Their Roles on the Implementation of SOLAS Convention</w:t>
            </w:r>
          </w:p>
          <w:p w14:paraId="1E5794A1" w14:textId="77777777" w:rsidR="00352641" w:rsidRPr="002031AC" w:rsidRDefault="00352641" w:rsidP="00E97C50">
            <w:pPr>
              <w:spacing w:line="380" w:lineRule="exact"/>
              <w:rPr>
                <w:rFonts w:ascii="Segoe UI Semibold" w:hAnsi="Segoe UI Semibold" w:cs="Segoe UI Semibold"/>
                <w:bCs/>
                <w:sz w:val="28"/>
                <w:szCs w:val="28"/>
              </w:rPr>
            </w:pPr>
            <w:r w:rsidRPr="002031AC">
              <w:rPr>
                <w:rFonts w:ascii="Segoe UI Semibold" w:hAnsi="Segoe UI Semibold" w:cs="Segoe UI Semibold"/>
                <w:bCs/>
                <w:sz w:val="28"/>
                <w:szCs w:val="28"/>
              </w:rPr>
              <w:t xml:space="preserve">Dr Belma BULUT ŞAHİN </w:t>
            </w:r>
          </w:p>
          <w:p w14:paraId="20EDAC46" w14:textId="77777777" w:rsidR="00352641" w:rsidRPr="002031AC" w:rsidRDefault="00352641" w:rsidP="00E97C50">
            <w:pPr>
              <w:spacing w:line="380" w:lineRule="exact"/>
              <w:rPr>
                <w:rFonts w:ascii="Segoe UI Semibold" w:hAnsi="Segoe UI Semibold" w:cs="Segoe UI Semibold"/>
                <w:bCs/>
                <w:sz w:val="28"/>
                <w:szCs w:val="28"/>
              </w:rPr>
            </w:pPr>
            <w:r w:rsidRPr="002031AC">
              <w:rPr>
                <w:rFonts w:ascii="Segoe UI Semibold" w:hAnsi="Segoe UI Semibold" w:cs="Segoe UI Semibold"/>
                <w:bCs/>
                <w:sz w:val="28"/>
                <w:szCs w:val="28"/>
              </w:rPr>
              <w:t>Asst. Prof of Maritime Law, Kocaeli University</w:t>
            </w:r>
          </w:p>
          <w:p w14:paraId="58F6AD5B" w14:textId="77777777" w:rsidR="00352641" w:rsidRPr="008A4CD0" w:rsidRDefault="00352641" w:rsidP="00E97C50">
            <w:pPr>
              <w:spacing w:line="380" w:lineRule="exact"/>
              <w:rPr>
                <w:rFonts w:ascii="Segoe UI Semibold" w:hAnsi="Segoe UI Semibold" w:cs="Segoe UI Semibold"/>
                <w:b/>
                <w:color w:val="000000" w:themeColor="text1"/>
                <w:sz w:val="28"/>
                <w:szCs w:val="28"/>
              </w:rPr>
            </w:pPr>
            <w:r w:rsidRPr="002B790D">
              <w:rPr>
                <w:rFonts w:ascii="Segoe UI Semibold" w:hAnsi="Segoe UI Semibold" w:cs="Segoe UI Semibold"/>
                <w:color w:val="000000" w:themeColor="text1"/>
                <w:sz w:val="28"/>
                <w:szCs w:val="28"/>
                <w:u w:val="single"/>
              </w:rPr>
              <w:t>Content:</w:t>
            </w:r>
            <w:r>
              <w:rPr>
                <w:rFonts w:ascii="Segoe UI Semibold" w:hAnsi="Segoe UI Semibold" w:cs="Segoe UI Semibold"/>
                <w:color w:val="000000" w:themeColor="text1"/>
                <w:sz w:val="28"/>
                <w:szCs w:val="28"/>
              </w:rPr>
              <w:t xml:space="preserve"> Terms “flag state” and “port state” will be explained and general information about their roles on the implementation of SOLAS Convention will be indicated.</w:t>
            </w:r>
          </w:p>
        </w:tc>
      </w:tr>
      <w:tr w:rsidR="00352641" w14:paraId="7A0DDC77" w14:textId="77777777" w:rsidTr="00E97C50">
        <w:tc>
          <w:tcPr>
            <w:tcW w:w="1843" w:type="dxa"/>
            <w:vAlign w:val="center"/>
          </w:tcPr>
          <w:p w14:paraId="6BE8125F" w14:textId="77777777" w:rsidR="00352641" w:rsidRPr="002031AC" w:rsidRDefault="00352641" w:rsidP="00E97C50">
            <w:pPr>
              <w:tabs>
                <w:tab w:val="left" w:pos="4395"/>
              </w:tabs>
              <w:jc w:val="right"/>
              <w:rPr>
                <w:rFonts w:ascii="Segoe UI Semibold" w:hAnsi="Segoe UI Semibold" w:cs="Segoe UI Semibold"/>
                <w:b/>
                <w:color w:val="00B0F0"/>
                <w:sz w:val="28"/>
                <w:szCs w:val="28"/>
              </w:rPr>
            </w:pPr>
            <w:r w:rsidRPr="002031AC">
              <w:rPr>
                <w:rFonts w:ascii="Segoe UI Semibold" w:hAnsi="Segoe UI Semibold" w:cs="Segoe UI Semibold"/>
                <w:b/>
                <w:color w:val="00B0F0"/>
                <w:sz w:val="28"/>
                <w:szCs w:val="28"/>
              </w:rPr>
              <w:t>14:30-14:45</w:t>
            </w:r>
          </w:p>
        </w:tc>
        <w:tc>
          <w:tcPr>
            <w:tcW w:w="12224" w:type="dxa"/>
            <w:vAlign w:val="center"/>
          </w:tcPr>
          <w:p w14:paraId="4115BD59" w14:textId="77777777" w:rsidR="00352641" w:rsidRPr="002031AC" w:rsidRDefault="00352641" w:rsidP="00E97C50">
            <w:pPr>
              <w:pStyle w:val="NormalWeb"/>
              <w:spacing w:line="380" w:lineRule="exact"/>
              <w:rPr>
                <w:rFonts w:ascii="Segoe UI Semibold" w:hAnsi="Segoe UI Semibold" w:cs="Segoe UI Semibold"/>
                <w:b/>
                <w:bCs/>
                <w:color w:val="000000"/>
                <w:sz w:val="28"/>
                <w:szCs w:val="28"/>
              </w:rPr>
            </w:pPr>
            <w:r w:rsidRPr="002031AC">
              <w:rPr>
                <w:rFonts w:ascii="Segoe UI Semibold" w:hAnsi="Segoe UI Semibold" w:cs="Segoe UI Semibold"/>
                <w:b/>
                <w:bCs/>
                <w:color w:val="000000"/>
                <w:sz w:val="28"/>
                <w:szCs w:val="28"/>
              </w:rPr>
              <w:t>Break</w:t>
            </w:r>
          </w:p>
        </w:tc>
      </w:tr>
      <w:tr w:rsidR="00352641" w14:paraId="5864FC59" w14:textId="77777777" w:rsidTr="00E97C50">
        <w:tc>
          <w:tcPr>
            <w:tcW w:w="1843" w:type="dxa"/>
            <w:vAlign w:val="center"/>
          </w:tcPr>
          <w:p w14:paraId="00CFB8F8" w14:textId="77777777" w:rsidR="00352641" w:rsidRPr="002031AC" w:rsidRDefault="00352641" w:rsidP="00E97C50">
            <w:pPr>
              <w:tabs>
                <w:tab w:val="left" w:pos="4395"/>
              </w:tabs>
              <w:jc w:val="right"/>
              <w:rPr>
                <w:rFonts w:ascii="Segoe UI Semibold" w:hAnsi="Segoe UI Semibold" w:cs="Segoe UI Semibold"/>
                <w:b/>
                <w:color w:val="00B0F0"/>
                <w:sz w:val="28"/>
                <w:szCs w:val="28"/>
              </w:rPr>
            </w:pPr>
            <w:r w:rsidRPr="002031AC">
              <w:rPr>
                <w:rFonts w:ascii="Segoe UI Semibold" w:hAnsi="Segoe UI Semibold" w:cs="Segoe UI Semibold"/>
                <w:b/>
                <w:color w:val="00B0F0"/>
                <w:sz w:val="28"/>
                <w:szCs w:val="28"/>
              </w:rPr>
              <w:t>14:45-15:30</w:t>
            </w:r>
          </w:p>
        </w:tc>
        <w:tc>
          <w:tcPr>
            <w:tcW w:w="12224" w:type="dxa"/>
            <w:vAlign w:val="center"/>
          </w:tcPr>
          <w:p w14:paraId="3BF7BFC3" w14:textId="77777777" w:rsidR="00352641" w:rsidRPr="008A4CD0" w:rsidRDefault="00352641" w:rsidP="00E97C50">
            <w:pPr>
              <w:pStyle w:val="NormalWeb"/>
              <w:spacing w:line="380" w:lineRule="exact"/>
              <w:rPr>
                <w:rFonts w:ascii="Segoe UI Semibold" w:hAnsi="Segoe UI Semibold" w:cs="Segoe UI Semibold"/>
                <w:sz w:val="28"/>
                <w:szCs w:val="28"/>
              </w:rPr>
            </w:pPr>
            <w:r>
              <w:rPr>
                <w:rFonts w:ascii="Segoe UI Semibold" w:hAnsi="Segoe UI Semibold" w:cs="Segoe UI Semibold"/>
                <w:b/>
                <w:bCs/>
                <w:color w:val="000000"/>
                <w:sz w:val="28"/>
                <w:szCs w:val="28"/>
              </w:rPr>
              <w:t xml:space="preserve">Application of the IMSBC Code </w:t>
            </w:r>
          </w:p>
          <w:p w14:paraId="2A846220" w14:textId="77777777" w:rsidR="00352641" w:rsidRPr="008A4CD0" w:rsidRDefault="00352641" w:rsidP="00E97C50">
            <w:pPr>
              <w:pStyle w:val="NormalWeb"/>
              <w:spacing w:line="380" w:lineRule="exact"/>
              <w:rPr>
                <w:rFonts w:ascii="Segoe UI Semibold" w:hAnsi="Segoe UI Semibold" w:cs="Segoe UI Semibold"/>
                <w:color w:val="000000"/>
                <w:sz w:val="28"/>
                <w:szCs w:val="28"/>
              </w:rPr>
            </w:pPr>
            <w:r w:rsidRPr="008A4CD0">
              <w:rPr>
                <w:rFonts w:ascii="Segoe UI Semibold" w:hAnsi="Segoe UI Semibold" w:cs="Segoe UI Semibold"/>
                <w:color w:val="000000"/>
                <w:sz w:val="28"/>
                <w:szCs w:val="28"/>
              </w:rPr>
              <w:t>Dr Tamer YALÇIN</w:t>
            </w:r>
          </w:p>
          <w:p w14:paraId="33B5331A" w14:textId="77777777" w:rsidR="00352641" w:rsidRDefault="00352641" w:rsidP="00E97C50">
            <w:pPr>
              <w:pStyle w:val="NormalWeb"/>
              <w:spacing w:line="380" w:lineRule="exact"/>
              <w:rPr>
                <w:rFonts w:ascii="Segoe UI Semibold" w:hAnsi="Segoe UI Semibold" w:cs="Segoe UI Semibold"/>
                <w:b/>
                <w:bCs/>
                <w:color w:val="000000"/>
                <w:sz w:val="28"/>
                <w:szCs w:val="28"/>
              </w:rPr>
            </w:pPr>
            <w:r w:rsidRPr="008A4CD0">
              <w:rPr>
                <w:rFonts w:ascii="Segoe UI Semibold" w:hAnsi="Segoe UI Semibold" w:cs="Segoe UI Semibold"/>
                <w:color w:val="000000"/>
                <w:sz w:val="28"/>
                <w:szCs w:val="28"/>
              </w:rPr>
              <w:t>Asst. Prof of Maritime Transportation, Piri Reis University</w:t>
            </w:r>
          </w:p>
          <w:p w14:paraId="49763F3E" w14:textId="77777777" w:rsidR="00352641" w:rsidRPr="00823359" w:rsidRDefault="00352641" w:rsidP="00E97C50">
            <w:pPr>
              <w:spacing w:line="380" w:lineRule="exact"/>
              <w:rPr>
                <w:rFonts w:ascii="Segoe UI Semibold" w:hAnsi="Segoe UI Semibold" w:cs="Segoe UI Semibold"/>
                <w:color w:val="000000"/>
                <w:sz w:val="28"/>
                <w:szCs w:val="28"/>
              </w:rPr>
            </w:pPr>
            <w:r w:rsidRPr="00B91068">
              <w:rPr>
                <w:rFonts w:ascii="Segoe UI Semibold" w:hAnsi="Segoe UI Semibold" w:cs="Segoe UI Semibold"/>
                <w:color w:val="000000"/>
                <w:sz w:val="28"/>
                <w:szCs w:val="28"/>
                <w:u w:val="single"/>
              </w:rPr>
              <w:t>Content:</w:t>
            </w:r>
            <w:r>
              <w:rPr>
                <w:rFonts w:ascii="Segoe UI Semibold" w:hAnsi="Segoe UI Semibold" w:cs="Segoe UI Semibold"/>
                <w:color w:val="000000"/>
                <w:sz w:val="28"/>
                <w:szCs w:val="28"/>
              </w:rPr>
              <w:t xml:space="preserve"> Scope of the IMSBC Code, types of cargos fall within the Code, Key players and responsibilities will be explained.</w:t>
            </w:r>
          </w:p>
        </w:tc>
      </w:tr>
      <w:tr w:rsidR="00352641" w14:paraId="06BBFA9D" w14:textId="77777777" w:rsidTr="00E97C50">
        <w:tc>
          <w:tcPr>
            <w:tcW w:w="1843" w:type="dxa"/>
            <w:vAlign w:val="center"/>
          </w:tcPr>
          <w:p w14:paraId="3531BF78" w14:textId="77777777" w:rsidR="00352641" w:rsidRPr="002031AC" w:rsidRDefault="00352641" w:rsidP="00E97C50">
            <w:pPr>
              <w:tabs>
                <w:tab w:val="left" w:pos="4395"/>
              </w:tabs>
              <w:jc w:val="right"/>
              <w:rPr>
                <w:rFonts w:ascii="Segoe UI Semibold" w:hAnsi="Segoe UI Semibold" w:cs="Segoe UI Semibold"/>
                <w:b/>
                <w:color w:val="00B0F0"/>
                <w:sz w:val="28"/>
                <w:szCs w:val="28"/>
              </w:rPr>
            </w:pPr>
            <w:r w:rsidRPr="002031AC">
              <w:rPr>
                <w:rFonts w:ascii="Segoe UI Semibold" w:hAnsi="Segoe UI Semibold" w:cs="Segoe UI Semibold"/>
                <w:b/>
                <w:color w:val="00B0F0"/>
                <w:sz w:val="28"/>
                <w:szCs w:val="28"/>
              </w:rPr>
              <w:lastRenderedPageBreak/>
              <w:t xml:space="preserve">15:30-15:45 </w:t>
            </w:r>
          </w:p>
        </w:tc>
        <w:tc>
          <w:tcPr>
            <w:tcW w:w="12224" w:type="dxa"/>
            <w:vAlign w:val="center"/>
          </w:tcPr>
          <w:p w14:paraId="508B2FF7" w14:textId="77777777" w:rsidR="00352641" w:rsidRPr="002031AC" w:rsidRDefault="00352641" w:rsidP="00E97C50">
            <w:pPr>
              <w:pStyle w:val="NormalWeb"/>
              <w:spacing w:line="380" w:lineRule="exact"/>
              <w:rPr>
                <w:rFonts w:ascii="Segoe UI Semibold" w:hAnsi="Segoe UI Semibold" w:cs="Segoe UI Semibold"/>
                <w:b/>
                <w:bCs/>
                <w:color w:val="000000"/>
                <w:sz w:val="28"/>
                <w:szCs w:val="28"/>
              </w:rPr>
            </w:pPr>
            <w:r w:rsidRPr="002031AC">
              <w:rPr>
                <w:rFonts w:ascii="Segoe UI Semibold" w:hAnsi="Segoe UI Semibold" w:cs="Segoe UI Semibold"/>
                <w:b/>
                <w:bCs/>
                <w:color w:val="000000"/>
                <w:sz w:val="28"/>
                <w:szCs w:val="28"/>
              </w:rPr>
              <w:t>Break</w:t>
            </w:r>
          </w:p>
        </w:tc>
      </w:tr>
      <w:tr w:rsidR="00352641" w14:paraId="39ED754B" w14:textId="77777777" w:rsidTr="00E97C50">
        <w:tc>
          <w:tcPr>
            <w:tcW w:w="1843" w:type="dxa"/>
            <w:vAlign w:val="center"/>
          </w:tcPr>
          <w:p w14:paraId="748A1161" w14:textId="77777777" w:rsidR="00352641" w:rsidRPr="002031AC" w:rsidRDefault="00352641" w:rsidP="00E97C50">
            <w:pPr>
              <w:tabs>
                <w:tab w:val="left" w:pos="4395"/>
              </w:tabs>
              <w:jc w:val="right"/>
              <w:rPr>
                <w:rFonts w:ascii="Segoe UI Semibold" w:hAnsi="Segoe UI Semibold" w:cs="Segoe UI Semibold"/>
                <w:b/>
                <w:color w:val="00B0F0"/>
                <w:sz w:val="28"/>
                <w:szCs w:val="28"/>
              </w:rPr>
            </w:pPr>
            <w:r w:rsidRPr="002031AC">
              <w:rPr>
                <w:rFonts w:ascii="Segoe UI Semibold" w:hAnsi="Segoe UI Semibold" w:cs="Segoe UI Semibold"/>
                <w:b/>
                <w:color w:val="00B0F0"/>
                <w:sz w:val="28"/>
                <w:szCs w:val="28"/>
              </w:rPr>
              <w:t>15:45-16:30</w:t>
            </w:r>
          </w:p>
        </w:tc>
        <w:tc>
          <w:tcPr>
            <w:tcW w:w="12224" w:type="dxa"/>
            <w:vAlign w:val="center"/>
          </w:tcPr>
          <w:p w14:paraId="6FC9A6DA" w14:textId="77777777" w:rsidR="00352641" w:rsidRDefault="00352641" w:rsidP="00E97C50">
            <w:pPr>
              <w:pStyle w:val="NormalWeb"/>
              <w:spacing w:line="380" w:lineRule="exact"/>
              <w:rPr>
                <w:rFonts w:ascii="Segoe UI Semibold" w:hAnsi="Segoe UI Semibold" w:cs="Segoe UI Semibold"/>
                <w:b/>
                <w:bCs/>
                <w:color w:val="000000"/>
                <w:sz w:val="28"/>
                <w:szCs w:val="28"/>
              </w:rPr>
            </w:pPr>
            <w:r>
              <w:rPr>
                <w:rFonts w:ascii="Segoe UI Semibold" w:hAnsi="Segoe UI Semibold" w:cs="Segoe UI Semibold"/>
                <w:b/>
                <w:bCs/>
                <w:color w:val="000000"/>
                <w:sz w:val="28"/>
                <w:szCs w:val="28"/>
              </w:rPr>
              <w:t>Case Study on the IMSBC Code</w:t>
            </w:r>
          </w:p>
          <w:p w14:paraId="2612F9B3" w14:textId="77777777" w:rsidR="00352641" w:rsidRPr="008A4CD0" w:rsidRDefault="00352641" w:rsidP="00E97C50">
            <w:pPr>
              <w:pStyle w:val="NormalWeb"/>
              <w:spacing w:line="380" w:lineRule="exact"/>
              <w:rPr>
                <w:rFonts w:ascii="Segoe UI Semibold" w:hAnsi="Segoe UI Semibold" w:cs="Segoe UI Semibold"/>
                <w:color w:val="000000"/>
                <w:sz w:val="28"/>
                <w:szCs w:val="28"/>
              </w:rPr>
            </w:pPr>
            <w:r w:rsidRPr="008A4CD0">
              <w:rPr>
                <w:rFonts w:ascii="Segoe UI Semibold" w:hAnsi="Segoe UI Semibold" w:cs="Segoe UI Semibold"/>
                <w:color w:val="000000"/>
                <w:sz w:val="28"/>
                <w:szCs w:val="28"/>
              </w:rPr>
              <w:t>Dr Tamer YALÇIN</w:t>
            </w:r>
          </w:p>
          <w:p w14:paraId="41020F49" w14:textId="77777777" w:rsidR="00352641" w:rsidRDefault="00352641" w:rsidP="00E97C50">
            <w:pPr>
              <w:pStyle w:val="NormalWeb"/>
              <w:spacing w:line="380" w:lineRule="exact"/>
              <w:rPr>
                <w:rFonts w:ascii="Segoe UI Semibold" w:hAnsi="Segoe UI Semibold" w:cs="Segoe UI Semibold"/>
                <w:b/>
                <w:bCs/>
                <w:color w:val="000000"/>
                <w:sz w:val="28"/>
                <w:szCs w:val="28"/>
              </w:rPr>
            </w:pPr>
            <w:r w:rsidRPr="008A4CD0">
              <w:rPr>
                <w:rFonts w:ascii="Segoe UI Semibold" w:hAnsi="Segoe UI Semibold" w:cs="Segoe UI Semibold"/>
                <w:color w:val="000000"/>
                <w:sz w:val="28"/>
                <w:szCs w:val="28"/>
              </w:rPr>
              <w:t>Asst. Prof of Maritime Transportation, Piri Reis University</w:t>
            </w:r>
            <w:r w:rsidRPr="002031AC">
              <w:rPr>
                <w:rFonts w:ascii="Segoe UI Semibold" w:hAnsi="Segoe UI Semibold" w:cs="Segoe UI Semibold"/>
                <w:b/>
                <w:bCs/>
                <w:color w:val="000000"/>
                <w:sz w:val="28"/>
                <w:szCs w:val="28"/>
              </w:rPr>
              <w:t xml:space="preserve"> </w:t>
            </w:r>
          </w:p>
          <w:p w14:paraId="07113366" w14:textId="77777777" w:rsidR="00352641" w:rsidRPr="00B91068" w:rsidRDefault="00352641" w:rsidP="00E97C50">
            <w:pPr>
              <w:pStyle w:val="NormalWeb"/>
              <w:spacing w:line="380" w:lineRule="exact"/>
              <w:rPr>
                <w:rFonts w:ascii="Segoe UI Semibold" w:hAnsi="Segoe UI Semibold" w:cs="Segoe UI Semibold"/>
                <w:color w:val="000000"/>
                <w:sz w:val="28"/>
                <w:szCs w:val="28"/>
              </w:rPr>
            </w:pPr>
            <w:r w:rsidRPr="00B91068">
              <w:rPr>
                <w:rFonts w:ascii="Segoe UI Semibold" w:hAnsi="Segoe UI Semibold" w:cs="Segoe UI Semibold"/>
                <w:color w:val="000000"/>
                <w:sz w:val="28"/>
                <w:szCs w:val="28"/>
                <w:u w:val="single"/>
              </w:rPr>
              <w:t>Content:</w:t>
            </w:r>
            <w:r>
              <w:rPr>
                <w:rFonts w:ascii="Segoe UI Semibold" w:hAnsi="Segoe UI Semibold" w:cs="Segoe UI Semibold"/>
                <w:color w:val="000000"/>
                <w:sz w:val="28"/>
                <w:szCs w:val="28"/>
              </w:rPr>
              <w:t xml:space="preserve"> Participants are expected to discuss the case based on their knowledge and experiences on the IMSBC Code. The Case will be given beforehand.</w:t>
            </w:r>
          </w:p>
        </w:tc>
      </w:tr>
      <w:tr w:rsidR="00352641" w14:paraId="04C890A0" w14:textId="77777777" w:rsidTr="00E97C50">
        <w:tc>
          <w:tcPr>
            <w:tcW w:w="1843" w:type="dxa"/>
            <w:vAlign w:val="center"/>
          </w:tcPr>
          <w:p w14:paraId="65B9A2A6" w14:textId="77777777" w:rsidR="00352641" w:rsidRPr="002031AC" w:rsidRDefault="00352641" w:rsidP="00E97C50">
            <w:pPr>
              <w:tabs>
                <w:tab w:val="left" w:pos="4395"/>
              </w:tabs>
              <w:jc w:val="right"/>
              <w:rPr>
                <w:rFonts w:ascii="Segoe UI Semibold" w:hAnsi="Segoe UI Semibold" w:cs="Segoe UI Semibold"/>
                <w:b/>
                <w:color w:val="00B0F0"/>
                <w:sz w:val="28"/>
                <w:szCs w:val="28"/>
              </w:rPr>
            </w:pPr>
            <w:r w:rsidRPr="002031AC">
              <w:rPr>
                <w:rFonts w:ascii="Segoe UI Semibold" w:hAnsi="Segoe UI Semibold" w:cs="Segoe UI Semibold"/>
                <w:b/>
                <w:color w:val="00B0F0"/>
                <w:sz w:val="28"/>
                <w:szCs w:val="28"/>
              </w:rPr>
              <w:t xml:space="preserve">16:30-16:45 </w:t>
            </w:r>
          </w:p>
        </w:tc>
        <w:tc>
          <w:tcPr>
            <w:tcW w:w="12224" w:type="dxa"/>
            <w:vAlign w:val="center"/>
          </w:tcPr>
          <w:p w14:paraId="1DA1A36E" w14:textId="77777777" w:rsidR="00352641" w:rsidRDefault="00352641" w:rsidP="00E97C50">
            <w:pPr>
              <w:pStyle w:val="NormalWeb"/>
              <w:spacing w:line="380" w:lineRule="exact"/>
              <w:rPr>
                <w:rFonts w:ascii="Segoe UI Semibold" w:hAnsi="Segoe UI Semibold" w:cs="Segoe UI Semibold"/>
                <w:b/>
                <w:bCs/>
                <w:color w:val="000000"/>
                <w:sz w:val="28"/>
                <w:szCs w:val="28"/>
              </w:rPr>
            </w:pPr>
            <w:r w:rsidRPr="002031AC">
              <w:rPr>
                <w:rFonts w:ascii="Segoe UI Semibold" w:hAnsi="Segoe UI Semibold" w:cs="Segoe UI Semibold"/>
                <w:b/>
                <w:bCs/>
                <w:color w:val="000000"/>
                <w:sz w:val="28"/>
                <w:szCs w:val="28"/>
              </w:rPr>
              <w:t>Q&amp;A and Wrap</w:t>
            </w:r>
            <w:r>
              <w:rPr>
                <w:rFonts w:ascii="Segoe UI Semibold" w:hAnsi="Segoe UI Semibold" w:cs="Segoe UI Semibold"/>
                <w:b/>
                <w:bCs/>
                <w:color w:val="000000"/>
                <w:sz w:val="28"/>
                <w:szCs w:val="28"/>
              </w:rPr>
              <w:t>ping</w:t>
            </w:r>
            <w:r w:rsidRPr="002031AC">
              <w:rPr>
                <w:rFonts w:ascii="Segoe UI Semibold" w:hAnsi="Segoe UI Semibold" w:cs="Segoe UI Semibold"/>
                <w:b/>
                <w:bCs/>
                <w:color w:val="000000"/>
                <w:sz w:val="28"/>
                <w:szCs w:val="28"/>
              </w:rPr>
              <w:t xml:space="preserve">-up </w:t>
            </w:r>
          </w:p>
          <w:p w14:paraId="5D0786BB" w14:textId="77777777" w:rsidR="00352641" w:rsidRPr="002031AC" w:rsidRDefault="00352641" w:rsidP="00E97C50">
            <w:pPr>
              <w:pStyle w:val="NormalWeb"/>
              <w:spacing w:line="380" w:lineRule="exact"/>
              <w:rPr>
                <w:rFonts w:ascii="Segoe UI Semibold" w:hAnsi="Segoe UI Semibold" w:cs="Segoe UI Semibold"/>
                <w:b/>
                <w:bCs/>
                <w:color w:val="000000"/>
                <w:sz w:val="28"/>
                <w:szCs w:val="28"/>
              </w:rPr>
            </w:pPr>
          </w:p>
        </w:tc>
      </w:tr>
      <w:tr w:rsidR="00352641" w:rsidRPr="008A4CD0" w14:paraId="60BAAF5E" w14:textId="77777777" w:rsidTr="00E97C50">
        <w:tc>
          <w:tcPr>
            <w:tcW w:w="14067" w:type="dxa"/>
            <w:gridSpan w:val="2"/>
            <w:tcBorders>
              <w:top w:val="dashDotStroked" w:sz="24" w:space="0" w:color="auto"/>
            </w:tcBorders>
            <w:vAlign w:val="center"/>
          </w:tcPr>
          <w:p w14:paraId="1D60F1B1" w14:textId="77777777" w:rsidR="00352641" w:rsidRDefault="00352641" w:rsidP="00E97C50">
            <w:pPr>
              <w:rPr>
                <w:rFonts w:ascii="Segoe UI Semibold" w:hAnsi="Segoe UI Semibold" w:cs="Segoe UI Semibold"/>
                <w:b/>
                <w:color w:val="FF0000"/>
                <w:sz w:val="32"/>
                <w:szCs w:val="32"/>
              </w:rPr>
            </w:pPr>
          </w:p>
          <w:p w14:paraId="2B24C32E" w14:textId="77777777" w:rsidR="00352641" w:rsidRDefault="00352641" w:rsidP="00E97C50">
            <w:pPr>
              <w:rPr>
                <w:rFonts w:ascii="Segoe UI Semibold" w:hAnsi="Segoe UI Semibold" w:cs="Segoe UI Semibold"/>
                <w:b/>
                <w:color w:val="FF0000"/>
                <w:sz w:val="32"/>
                <w:szCs w:val="32"/>
              </w:rPr>
            </w:pPr>
          </w:p>
          <w:p w14:paraId="3C60982C" w14:textId="77777777" w:rsidR="00352641" w:rsidRPr="008A4CD0" w:rsidRDefault="00352641" w:rsidP="00E97C50">
            <w:pPr>
              <w:rPr>
                <w:rFonts w:ascii="Segoe UI Semibold" w:hAnsi="Segoe UI Semibold" w:cs="Segoe UI Semibold"/>
                <w:b/>
                <w:bCs/>
                <w:color w:val="FF0000"/>
                <w:sz w:val="32"/>
                <w:szCs w:val="32"/>
              </w:rPr>
            </w:pPr>
            <w:r>
              <w:rPr>
                <w:rFonts w:ascii="Segoe UI Semibold" w:hAnsi="Segoe UI Semibold" w:cs="Segoe UI Semibold"/>
                <w:b/>
                <w:color w:val="FF0000"/>
                <w:sz w:val="32"/>
                <w:szCs w:val="32"/>
              </w:rPr>
              <w:t>1</w:t>
            </w:r>
            <w:r w:rsidRPr="008A4CD0">
              <w:rPr>
                <w:rFonts w:ascii="Segoe UI Semibold" w:hAnsi="Segoe UI Semibold" w:cs="Segoe UI Semibold"/>
                <w:b/>
                <w:color w:val="FF0000"/>
                <w:sz w:val="32"/>
                <w:szCs w:val="32"/>
              </w:rPr>
              <w:t xml:space="preserve">9 </w:t>
            </w:r>
            <w:r>
              <w:rPr>
                <w:rFonts w:ascii="Segoe UI Semibold" w:hAnsi="Segoe UI Semibold" w:cs="Segoe UI Semibold"/>
                <w:b/>
                <w:color w:val="FF0000"/>
                <w:sz w:val="32"/>
                <w:szCs w:val="32"/>
              </w:rPr>
              <w:t>October</w:t>
            </w:r>
            <w:r w:rsidRPr="008A4CD0">
              <w:rPr>
                <w:rFonts w:ascii="Segoe UI Semibold" w:hAnsi="Segoe UI Semibold" w:cs="Segoe UI Semibold"/>
                <w:b/>
                <w:color w:val="FF0000"/>
                <w:sz w:val="32"/>
                <w:szCs w:val="32"/>
              </w:rPr>
              <w:t xml:space="preserve"> 2021, </w:t>
            </w:r>
            <w:r>
              <w:rPr>
                <w:rFonts w:ascii="Segoe UI Semibold" w:hAnsi="Segoe UI Semibold" w:cs="Segoe UI Semibold"/>
                <w:b/>
                <w:color w:val="FF0000"/>
                <w:sz w:val="32"/>
                <w:szCs w:val="32"/>
              </w:rPr>
              <w:t>Tuesday</w:t>
            </w:r>
            <w:r w:rsidRPr="008A4CD0">
              <w:rPr>
                <w:rFonts w:ascii="Segoe UI Semibold" w:hAnsi="Segoe UI Semibold" w:cs="Segoe UI Semibold"/>
                <w:b/>
                <w:color w:val="FF0000"/>
                <w:sz w:val="32"/>
                <w:szCs w:val="32"/>
              </w:rPr>
              <w:t xml:space="preserve"> </w:t>
            </w:r>
          </w:p>
        </w:tc>
      </w:tr>
      <w:tr w:rsidR="00352641" w14:paraId="3DF3E97C" w14:textId="77777777" w:rsidTr="00E97C50">
        <w:tc>
          <w:tcPr>
            <w:tcW w:w="1843" w:type="dxa"/>
            <w:vAlign w:val="center"/>
          </w:tcPr>
          <w:p w14:paraId="74E68BC0" w14:textId="77777777" w:rsidR="00352641" w:rsidRPr="00823359" w:rsidRDefault="00352641" w:rsidP="00E97C50">
            <w:pPr>
              <w:tabs>
                <w:tab w:val="left" w:pos="4395"/>
              </w:tabs>
              <w:jc w:val="right"/>
              <w:rPr>
                <w:rFonts w:ascii="Segoe UI Semibold" w:hAnsi="Segoe UI Semibold" w:cs="Segoe UI Semibold"/>
                <w:b/>
                <w:color w:val="00B0F0"/>
                <w:sz w:val="28"/>
                <w:szCs w:val="28"/>
              </w:rPr>
            </w:pPr>
            <w:r w:rsidRPr="00823359">
              <w:rPr>
                <w:rFonts w:ascii="Segoe UI Semibold" w:hAnsi="Segoe UI Semibold" w:cs="Segoe UI Semibold"/>
                <w:b/>
                <w:color w:val="00B0F0"/>
                <w:sz w:val="28"/>
                <w:szCs w:val="28"/>
              </w:rPr>
              <w:t>13:30-14:15</w:t>
            </w:r>
          </w:p>
        </w:tc>
        <w:tc>
          <w:tcPr>
            <w:tcW w:w="12224" w:type="dxa"/>
            <w:vAlign w:val="center"/>
          </w:tcPr>
          <w:p w14:paraId="4B8C4673" w14:textId="77777777" w:rsidR="00352641" w:rsidRPr="00823359" w:rsidRDefault="00352641" w:rsidP="00E97C50">
            <w:pPr>
              <w:pStyle w:val="NormalWeb"/>
              <w:spacing w:line="380" w:lineRule="exact"/>
              <w:rPr>
                <w:rFonts w:ascii="Segoe UI Semibold" w:hAnsi="Segoe UI Semibold" w:cs="Segoe UI Semibold"/>
                <w:b/>
                <w:bCs/>
                <w:color w:val="000000"/>
                <w:sz w:val="28"/>
                <w:szCs w:val="28"/>
              </w:rPr>
            </w:pPr>
            <w:r w:rsidRPr="00823359">
              <w:rPr>
                <w:rFonts w:ascii="Segoe UI Semibold" w:hAnsi="Segoe UI Semibold" w:cs="Segoe UI Semibold"/>
                <w:b/>
                <w:bCs/>
                <w:color w:val="000000"/>
                <w:sz w:val="28"/>
                <w:szCs w:val="28"/>
              </w:rPr>
              <w:t xml:space="preserve">Application of the ISM Code </w:t>
            </w:r>
          </w:p>
          <w:p w14:paraId="5F7793CD" w14:textId="77777777" w:rsidR="00352641" w:rsidRPr="00823359" w:rsidRDefault="00352641" w:rsidP="00E97C50">
            <w:pPr>
              <w:spacing w:line="380" w:lineRule="exact"/>
              <w:rPr>
                <w:rFonts w:ascii="Segoe UI Semibold" w:hAnsi="Segoe UI Semibold" w:cs="Segoe UI Semibold"/>
                <w:bCs/>
                <w:color w:val="000000" w:themeColor="text1"/>
                <w:sz w:val="28"/>
                <w:szCs w:val="28"/>
              </w:rPr>
            </w:pPr>
            <w:r w:rsidRPr="00823359">
              <w:rPr>
                <w:rFonts w:ascii="Segoe UI Semibold" w:hAnsi="Segoe UI Semibold" w:cs="Segoe UI Semibold"/>
                <w:bCs/>
                <w:color w:val="000000" w:themeColor="text1"/>
                <w:sz w:val="28"/>
                <w:szCs w:val="28"/>
              </w:rPr>
              <w:t>Dr Belma BULUT ŞAHİN</w:t>
            </w:r>
          </w:p>
          <w:p w14:paraId="096DFA24" w14:textId="77777777" w:rsidR="00352641" w:rsidRDefault="00352641" w:rsidP="00E97C50">
            <w:pPr>
              <w:spacing w:line="380" w:lineRule="exact"/>
              <w:rPr>
                <w:rFonts w:ascii="Segoe UI Semibold" w:hAnsi="Segoe UI Semibold" w:cs="Segoe UI Semibold"/>
                <w:bCs/>
                <w:color w:val="000000" w:themeColor="text1"/>
                <w:sz w:val="28"/>
                <w:szCs w:val="28"/>
              </w:rPr>
            </w:pPr>
            <w:r w:rsidRPr="00823359">
              <w:rPr>
                <w:rFonts w:ascii="Segoe UI Semibold" w:hAnsi="Segoe UI Semibold" w:cs="Segoe UI Semibold"/>
                <w:bCs/>
                <w:color w:val="000000" w:themeColor="text1"/>
                <w:sz w:val="28"/>
                <w:szCs w:val="28"/>
              </w:rPr>
              <w:t>Asst. Prof of Maritime Law, Kocaeli University</w:t>
            </w:r>
          </w:p>
          <w:p w14:paraId="5B21E24F" w14:textId="77777777" w:rsidR="00352641" w:rsidRPr="00823359" w:rsidRDefault="00352641" w:rsidP="00E97C50">
            <w:pPr>
              <w:spacing w:line="380" w:lineRule="exact"/>
              <w:rPr>
                <w:rFonts w:ascii="Segoe UI Semibold" w:hAnsi="Segoe UI Semibold" w:cs="Segoe UI Semibold"/>
                <w:color w:val="000000"/>
                <w:sz w:val="28"/>
                <w:szCs w:val="28"/>
              </w:rPr>
            </w:pPr>
            <w:r w:rsidRPr="002B790D">
              <w:rPr>
                <w:rFonts w:ascii="Segoe UI Semibold" w:hAnsi="Segoe UI Semibold" w:cs="Segoe UI Semibold"/>
                <w:bCs/>
                <w:color w:val="000000"/>
                <w:sz w:val="28"/>
                <w:szCs w:val="28"/>
                <w:u w:val="single"/>
              </w:rPr>
              <w:t>Content:</w:t>
            </w:r>
            <w:r>
              <w:rPr>
                <w:rFonts w:ascii="Segoe UI Semibold" w:hAnsi="Segoe UI Semibold" w:cs="Segoe UI Semibold"/>
                <w:bCs/>
                <w:color w:val="000000"/>
                <w:sz w:val="28"/>
                <w:szCs w:val="28"/>
              </w:rPr>
              <w:t xml:space="preserve"> Scope of the ISM Code, documents &amp; certificate, and key-players and their duties will be explained.</w:t>
            </w:r>
          </w:p>
        </w:tc>
      </w:tr>
      <w:tr w:rsidR="00352641" w:rsidRPr="00890140" w14:paraId="3C07640A" w14:textId="77777777" w:rsidTr="00E97C50">
        <w:tc>
          <w:tcPr>
            <w:tcW w:w="1843" w:type="dxa"/>
            <w:vAlign w:val="center"/>
          </w:tcPr>
          <w:p w14:paraId="51510C64" w14:textId="77777777" w:rsidR="00352641" w:rsidRPr="00823359" w:rsidRDefault="00352641" w:rsidP="00E97C50">
            <w:pPr>
              <w:jc w:val="right"/>
              <w:rPr>
                <w:rFonts w:ascii="Segoe UI Semibold" w:hAnsi="Segoe UI Semibold" w:cs="Segoe UI Semibold"/>
                <w:b/>
                <w:color w:val="00B0F0"/>
                <w:sz w:val="28"/>
                <w:szCs w:val="28"/>
              </w:rPr>
            </w:pPr>
            <w:r w:rsidRPr="00823359">
              <w:rPr>
                <w:rFonts w:ascii="Segoe UI Semibold" w:hAnsi="Segoe UI Semibold" w:cs="Segoe UI Semibold"/>
                <w:b/>
                <w:color w:val="00B0F0"/>
                <w:sz w:val="28"/>
                <w:szCs w:val="28"/>
              </w:rPr>
              <w:t>14:15-14:30</w:t>
            </w:r>
          </w:p>
        </w:tc>
        <w:tc>
          <w:tcPr>
            <w:tcW w:w="12224" w:type="dxa"/>
            <w:vAlign w:val="center"/>
          </w:tcPr>
          <w:p w14:paraId="2D554A12" w14:textId="77777777" w:rsidR="00352641" w:rsidRPr="00823359" w:rsidRDefault="00352641" w:rsidP="00E97C50">
            <w:pPr>
              <w:pStyle w:val="NormalWeb"/>
              <w:spacing w:line="380" w:lineRule="exact"/>
              <w:rPr>
                <w:rFonts w:ascii="Segoe UI Semibold" w:hAnsi="Segoe UI Semibold" w:cs="Segoe UI Semibold"/>
                <w:color w:val="000000"/>
                <w:sz w:val="28"/>
                <w:szCs w:val="28"/>
              </w:rPr>
            </w:pPr>
            <w:r w:rsidRPr="00823359">
              <w:rPr>
                <w:rFonts w:ascii="Segoe UI Semibold" w:hAnsi="Segoe UI Semibold" w:cs="Segoe UI Semibold"/>
                <w:b/>
                <w:bCs/>
                <w:color w:val="000000"/>
                <w:sz w:val="28"/>
                <w:szCs w:val="28"/>
              </w:rPr>
              <w:t>Break</w:t>
            </w:r>
          </w:p>
        </w:tc>
      </w:tr>
      <w:tr w:rsidR="00352641" w:rsidRPr="00890140" w14:paraId="1BE206D7" w14:textId="77777777" w:rsidTr="00E97C50">
        <w:tc>
          <w:tcPr>
            <w:tcW w:w="1843" w:type="dxa"/>
            <w:vAlign w:val="center"/>
          </w:tcPr>
          <w:p w14:paraId="0295A2C3" w14:textId="77777777" w:rsidR="00352641" w:rsidRPr="00823359" w:rsidRDefault="00352641" w:rsidP="00E97C50">
            <w:pPr>
              <w:jc w:val="right"/>
              <w:rPr>
                <w:rFonts w:ascii="Segoe UI Semibold" w:hAnsi="Segoe UI Semibold" w:cs="Segoe UI Semibold"/>
                <w:b/>
                <w:color w:val="00B0F0"/>
                <w:sz w:val="28"/>
                <w:szCs w:val="28"/>
              </w:rPr>
            </w:pPr>
            <w:r w:rsidRPr="00823359">
              <w:rPr>
                <w:rFonts w:ascii="Segoe UI Semibold" w:hAnsi="Segoe UI Semibold" w:cs="Segoe UI Semibold"/>
                <w:b/>
                <w:color w:val="00B0F0"/>
                <w:sz w:val="28"/>
                <w:szCs w:val="28"/>
              </w:rPr>
              <w:t>14:30-15:15</w:t>
            </w:r>
          </w:p>
        </w:tc>
        <w:tc>
          <w:tcPr>
            <w:tcW w:w="12224" w:type="dxa"/>
            <w:vAlign w:val="center"/>
          </w:tcPr>
          <w:p w14:paraId="4191BF1F" w14:textId="77777777" w:rsidR="00352641" w:rsidRPr="00823359" w:rsidRDefault="00352641" w:rsidP="00E97C50">
            <w:pPr>
              <w:pStyle w:val="NormalWeb"/>
              <w:spacing w:line="380" w:lineRule="exact"/>
              <w:rPr>
                <w:rFonts w:ascii="Segoe UI Semibold" w:hAnsi="Segoe UI Semibold" w:cs="Segoe UI Semibold"/>
                <w:b/>
                <w:bCs/>
                <w:color w:val="000000"/>
                <w:sz w:val="28"/>
                <w:szCs w:val="28"/>
              </w:rPr>
            </w:pPr>
            <w:r w:rsidRPr="00823359">
              <w:rPr>
                <w:rFonts w:ascii="Segoe UI Semibold" w:hAnsi="Segoe UI Semibold" w:cs="Segoe UI Semibold"/>
                <w:b/>
                <w:bCs/>
                <w:color w:val="000000"/>
                <w:sz w:val="28"/>
                <w:szCs w:val="28"/>
              </w:rPr>
              <w:t>Case Study on the ISM Code</w:t>
            </w:r>
          </w:p>
          <w:p w14:paraId="0F5DEF85" w14:textId="77777777" w:rsidR="00352641" w:rsidRPr="00823359" w:rsidRDefault="00352641" w:rsidP="00E97C50">
            <w:pPr>
              <w:spacing w:line="380" w:lineRule="exact"/>
              <w:rPr>
                <w:rFonts w:ascii="Segoe UI Semibold" w:hAnsi="Segoe UI Semibold" w:cs="Segoe UI Semibold"/>
                <w:bCs/>
                <w:color w:val="000000" w:themeColor="text1"/>
                <w:sz w:val="28"/>
                <w:szCs w:val="28"/>
              </w:rPr>
            </w:pPr>
            <w:r w:rsidRPr="00823359">
              <w:rPr>
                <w:rFonts w:ascii="Segoe UI Semibold" w:hAnsi="Segoe UI Semibold" w:cs="Segoe UI Semibold"/>
                <w:bCs/>
                <w:color w:val="000000" w:themeColor="text1"/>
                <w:sz w:val="28"/>
                <w:szCs w:val="28"/>
              </w:rPr>
              <w:t>Dr Belma BULUT ŞAHİN</w:t>
            </w:r>
          </w:p>
          <w:p w14:paraId="21BA70F9" w14:textId="77777777" w:rsidR="00352641" w:rsidRDefault="00352641" w:rsidP="00E97C50">
            <w:pPr>
              <w:pStyle w:val="NormalWeb"/>
              <w:spacing w:line="380" w:lineRule="exact"/>
              <w:rPr>
                <w:rFonts w:ascii="Segoe UI Semibold" w:hAnsi="Segoe UI Semibold" w:cs="Segoe UI Semibold"/>
                <w:bCs/>
                <w:color w:val="000000" w:themeColor="text1"/>
                <w:sz w:val="28"/>
                <w:szCs w:val="28"/>
              </w:rPr>
            </w:pPr>
            <w:r w:rsidRPr="00823359">
              <w:rPr>
                <w:rFonts w:ascii="Segoe UI Semibold" w:hAnsi="Segoe UI Semibold" w:cs="Segoe UI Semibold"/>
                <w:bCs/>
                <w:color w:val="000000" w:themeColor="text1"/>
                <w:sz w:val="28"/>
                <w:szCs w:val="28"/>
              </w:rPr>
              <w:t>Asst. Prof of Maritime Law, Kocaeli University</w:t>
            </w:r>
          </w:p>
          <w:p w14:paraId="088CC804" w14:textId="77777777" w:rsidR="00352641" w:rsidRPr="002B790D" w:rsidRDefault="00352641" w:rsidP="00E97C50">
            <w:pPr>
              <w:pStyle w:val="NormalWeb"/>
              <w:spacing w:line="380" w:lineRule="exact"/>
              <w:rPr>
                <w:rFonts w:ascii="Segoe UI Semibold" w:hAnsi="Segoe UI Semibold" w:cs="Segoe UI Semibold"/>
                <w:color w:val="000000"/>
                <w:sz w:val="28"/>
                <w:szCs w:val="28"/>
                <w:u w:val="single"/>
              </w:rPr>
            </w:pPr>
            <w:r w:rsidRPr="002B790D">
              <w:rPr>
                <w:rFonts w:ascii="Segoe UI Semibold" w:hAnsi="Segoe UI Semibold" w:cs="Segoe UI Semibold"/>
                <w:color w:val="000000" w:themeColor="text1"/>
                <w:sz w:val="28"/>
                <w:szCs w:val="28"/>
                <w:u w:val="single"/>
              </w:rPr>
              <w:t>Content:</w:t>
            </w:r>
            <w:r>
              <w:rPr>
                <w:rFonts w:ascii="Segoe UI Semibold" w:hAnsi="Segoe UI Semibold" w:cs="Segoe UI Semibold"/>
                <w:color w:val="000000"/>
                <w:sz w:val="28"/>
                <w:szCs w:val="28"/>
              </w:rPr>
              <w:t xml:space="preserve"> Participants are expected to discuss the case based on their knowledge and experiences on the ISM Code. The Case will be given beforehand.</w:t>
            </w:r>
          </w:p>
        </w:tc>
      </w:tr>
      <w:tr w:rsidR="00352641" w:rsidRPr="00890140" w14:paraId="0559D4B7" w14:textId="77777777" w:rsidTr="00E97C50">
        <w:tc>
          <w:tcPr>
            <w:tcW w:w="1843" w:type="dxa"/>
            <w:vAlign w:val="center"/>
          </w:tcPr>
          <w:p w14:paraId="492D2139" w14:textId="77777777" w:rsidR="00352641" w:rsidRPr="00823359" w:rsidRDefault="00352641" w:rsidP="00E97C50">
            <w:pPr>
              <w:jc w:val="right"/>
              <w:rPr>
                <w:rFonts w:ascii="Segoe UI Semibold" w:hAnsi="Segoe UI Semibold" w:cs="Segoe UI Semibold"/>
                <w:b/>
                <w:color w:val="00B0F0"/>
                <w:sz w:val="28"/>
                <w:szCs w:val="28"/>
              </w:rPr>
            </w:pPr>
            <w:r w:rsidRPr="00823359">
              <w:rPr>
                <w:rFonts w:ascii="Segoe UI Semibold" w:hAnsi="Segoe UI Semibold" w:cs="Segoe UI Semibold"/>
                <w:b/>
                <w:color w:val="00B0F0"/>
                <w:sz w:val="28"/>
                <w:szCs w:val="28"/>
              </w:rPr>
              <w:lastRenderedPageBreak/>
              <w:t>15:15-15:30</w:t>
            </w:r>
          </w:p>
        </w:tc>
        <w:tc>
          <w:tcPr>
            <w:tcW w:w="12224" w:type="dxa"/>
            <w:vAlign w:val="center"/>
          </w:tcPr>
          <w:p w14:paraId="63606D9C" w14:textId="77777777" w:rsidR="00352641" w:rsidRPr="00823359" w:rsidRDefault="00352641" w:rsidP="00E97C50">
            <w:pPr>
              <w:pStyle w:val="NormalWeb"/>
              <w:spacing w:line="380" w:lineRule="exact"/>
              <w:rPr>
                <w:rFonts w:ascii="Segoe UI Semibold" w:hAnsi="Segoe UI Semibold" w:cs="Segoe UI Semibold"/>
                <w:b/>
                <w:bCs/>
                <w:color w:val="000000"/>
                <w:sz w:val="28"/>
                <w:szCs w:val="28"/>
              </w:rPr>
            </w:pPr>
            <w:r w:rsidRPr="00823359">
              <w:rPr>
                <w:rFonts w:ascii="Segoe UI Semibold" w:hAnsi="Segoe UI Semibold" w:cs="Segoe UI Semibold"/>
                <w:b/>
                <w:bCs/>
                <w:color w:val="000000"/>
                <w:sz w:val="28"/>
                <w:szCs w:val="28"/>
              </w:rPr>
              <w:t>Break</w:t>
            </w:r>
          </w:p>
        </w:tc>
      </w:tr>
      <w:tr w:rsidR="00352641" w:rsidRPr="00890140" w14:paraId="25CE2283" w14:textId="77777777" w:rsidTr="00E97C50">
        <w:tc>
          <w:tcPr>
            <w:tcW w:w="1843" w:type="dxa"/>
            <w:vAlign w:val="center"/>
          </w:tcPr>
          <w:p w14:paraId="62421831" w14:textId="77777777" w:rsidR="00352641" w:rsidRPr="00823359" w:rsidRDefault="00352641" w:rsidP="00E97C50">
            <w:pPr>
              <w:jc w:val="right"/>
              <w:rPr>
                <w:rFonts w:ascii="Segoe UI Semibold" w:hAnsi="Segoe UI Semibold" w:cs="Segoe UI Semibold"/>
                <w:b/>
                <w:color w:val="00B0F0"/>
                <w:sz w:val="28"/>
                <w:szCs w:val="28"/>
              </w:rPr>
            </w:pPr>
            <w:r w:rsidRPr="00823359">
              <w:rPr>
                <w:rFonts w:ascii="Segoe UI Semibold" w:hAnsi="Segoe UI Semibold" w:cs="Segoe UI Semibold"/>
                <w:b/>
                <w:color w:val="00B0F0"/>
                <w:sz w:val="28"/>
                <w:szCs w:val="28"/>
              </w:rPr>
              <w:t>15:30-16:00</w:t>
            </w:r>
          </w:p>
        </w:tc>
        <w:tc>
          <w:tcPr>
            <w:tcW w:w="12224" w:type="dxa"/>
            <w:vAlign w:val="center"/>
          </w:tcPr>
          <w:p w14:paraId="1CA6F3FB" w14:textId="77777777" w:rsidR="00352641" w:rsidRPr="00823359" w:rsidRDefault="00352641" w:rsidP="00E97C50">
            <w:pPr>
              <w:spacing w:line="380" w:lineRule="exact"/>
              <w:rPr>
                <w:rFonts w:ascii="Segoe UI Semibold" w:hAnsi="Segoe UI Semibold" w:cs="Segoe UI Semibold"/>
                <w:b/>
                <w:bCs/>
                <w:color w:val="000000"/>
                <w:sz w:val="28"/>
                <w:szCs w:val="28"/>
              </w:rPr>
            </w:pPr>
            <w:r w:rsidRPr="00823359">
              <w:rPr>
                <w:rFonts w:ascii="Segoe UI Semibold" w:hAnsi="Segoe UI Semibold" w:cs="Segoe UI Semibold"/>
                <w:b/>
                <w:bCs/>
                <w:color w:val="000000"/>
                <w:sz w:val="28"/>
                <w:szCs w:val="28"/>
              </w:rPr>
              <w:t xml:space="preserve">General Information on Member State Audit Scheme </w:t>
            </w:r>
          </w:p>
          <w:p w14:paraId="4BEAB867" w14:textId="77777777" w:rsidR="00352641" w:rsidRPr="00823359" w:rsidRDefault="00352641" w:rsidP="00E97C50">
            <w:pPr>
              <w:pStyle w:val="NormalWeb"/>
              <w:spacing w:line="380" w:lineRule="exact"/>
              <w:rPr>
                <w:rFonts w:ascii="Segoe UI Semibold" w:hAnsi="Segoe UI Semibold" w:cs="Segoe UI Semibold"/>
                <w:sz w:val="28"/>
                <w:szCs w:val="28"/>
              </w:rPr>
            </w:pPr>
            <w:r w:rsidRPr="00823359">
              <w:rPr>
                <w:rFonts w:ascii="Segoe UI Semibold" w:hAnsi="Segoe UI Semibold" w:cs="Segoe UI Semibold"/>
                <w:color w:val="000000"/>
                <w:sz w:val="28"/>
                <w:szCs w:val="28"/>
              </w:rPr>
              <w:t>Dr Dolunay ÖZBEK</w:t>
            </w:r>
          </w:p>
          <w:p w14:paraId="06B1278E" w14:textId="77777777" w:rsidR="00352641" w:rsidRDefault="00352641" w:rsidP="00E97C50">
            <w:pPr>
              <w:pStyle w:val="NormalWeb"/>
              <w:spacing w:line="380" w:lineRule="exact"/>
              <w:rPr>
                <w:rFonts w:ascii="Segoe UI Semibold" w:hAnsi="Segoe UI Semibold" w:cs="Segoe UI Semibold"/>
                <w:color w:val="000000"/>
                <w:sz w:val="28"/>
                <w:szCs w:val="28"/>
              </w:rPr>
            </w:pPr>
            <w:r w:rsidRPr="00823359">
              <w:rPr>
                <w:rFonts w:ascii="Segoe UI Semibold" w:hAnsi="Segoe UI Semibold" w:cs="Segoe UI Semibold"/>
                <w:color w:val="000000"/>
                <w:sz w:val="28"/>
                <w:szCs w:val="28"/>
              </w:rPr>
              <w:t>Asst. Prof of Public International Law, İstanbul Bilgi University</w:t>
            </w:r>
          </w:p>
          <w:p w14:paraId="554727C9" w14:textId="77777777" w:rsidR="00352641" w:rsidRPr="002B790D" w:rsidRDefault="00352641" w:rsidP="00E97C50">
            <w:pPr>
              <w:pStyle w:val="NormalWeb"/>
              <w:spacing w:line="380" w:lineRule="exact"/>
              <w:rPr>
                <w:rFonts w:ascii="Segoe UI Semibold" w:hAnsi="Segoe UI Semibold" w:cs="Segoe UI Semibold"/>
                <w:bCs/>
                <w:color w:val="000000"/>
                <w:sz w:val="28"/>
                <w:szCs w:val="28"/>
              </w:rPr>
            </w:pPr>
            <w:r w:rsidRPr="002B790D">
              <w:rPr>
                <w:rFonts w:ascii="Segoe UI Semibold" w:hAnsi="Segoe UI Semibold" w:cs="Segoe UI Semibold"/>
                <w:bCs/>
                <w:color w:val="000000"/>
                <w:sz w:val="28"/>
                <w:szCs w:val="28"/>
                <w:u w:val="single"/>
              </w:rPr>
              <w:t>Content:</w:t>
            </w:r>
            <w:r>
              <w:rPr>
                <w:rFonts w:ascii="Segoe UI Semibold" w:hAnsi="Segoe UI Semibold" w:cs="Segoe UI Semibold"/>
                <w:bCs/>
                <w:color w:val="000000"/>
                <w:sz w:val="28"/>
                <w:szCs w:val="28"/>
              </w:rPr>
              <w:t xml:space="preserve"> General information on the Framework and Procedures for Member State Audit Scheme will be explained. </w:t>
            </w:r>
          </w:p>
        </w:tc>
      </w:tr>
      <w:tr w:rsidR="00352641" w:rsidRPr="00890140" w14:paraId="628608DD" w14:textId="77777777" w:rsidTr="00E97C50">
        <w:tc>
          <w:tcPr>
            <w:tcW w:w="1843" w:type="dxa"/>
            <w:vAlign w:val="center"/>
          </w:tcPr>
          <w:p w14:paraId="700EC2EB" w14:textId="77777777" w:rsidR="00352641" w:rsidRPr="00823359" w:rsidRDefault="00352641" w:rsidP="00E97C50">
            <w:pPr>
              <w:jc w:val="right"/>
              <w:rPr>
                <w:rFonts w:ascii="Segoe UI Semibold" w:hAnsi="Segoe UI Semibold" w:cs="Segoe UI Semibold"/>
                <w:b/>
                <w:color w:val="00B0F0"/>
                <w:sz w:val="28"/>
                <w:szCs w:val="28"/>
              </w:rPr>
            </w:pPr>
            <w:r w:rsidRPr="00823359">
              <w:rPr>
                <w:rFonts w:ascii="Segoe UI Semibold" w:hAnsi="Segoe UI Semibold" w:cs="Segoe UI Semibold"/>
                <w:b/>
                <w:color w:val="00B0F0"/>
                <w:sz w:val="28"/>
                <w:szCs w:val="28"/>
              </w:rPr>
              <w:t>16:00-16:30</w:t>
            </w:r>
          </w:p>
        </w:tc>
        <w:tc>
          <w:tcPr>
            <w:tcW w:w="12224" w:type="dxa"/>
            <w:vAlign w:val="center"/>
          </w:tcPr>
          <w:p w14:paraId="0158AE95" w14:textId="77777777" w:rsidR="00352641" w:rsidRPr="00823359" w:rsidRDefault="00352641" w:rsidP="00E97C50">
            <w:pPr>
              <w:pStyle w:val="NormalWeb"/>
              <w:spacing w:line="380" w:lineRule="exact"/>
              <w:rPr>
                <w:rFonts w:ascii="Segoe UI Semibold" w:hAnsi="Segoe UI Semibold" w:cs="Segoe UI Semibold"/>
                <w:b/>
                <w:bCs/>
                <w:sz w:val="28"/>
                <w:szCs w:val="28"/>
              </w:rPr>
            </w:pPr>
            <w:r w:rsidRPr="00823359">
              <w:rPr>
                <w:rFonts w:ascii="Segoe UI Semibold" w:hAnsi="Segoe UI Semibold" w:cs="Segoe UI Semibold"/>
                <w:b/>
                <w:bCs/>
                <w:sz w:val="28"/>
                <w:szCs w:val="28"/>
              </w:rPr>
              <w:t>Q&amp;A Exchanging experiences</w:t>
            </w:r>
          </w:p>
          <w:p w14:paraId="422E2B53" w14:textId="77777777" w:rsidR="00352641" w:rsidRPr="00823359" w:rsidRDefault="00352641" w:rsidP="00E97C50">
            <w:pPr>
              <w:pStyle w:val="NormalWeb"/>
              <w:spacing w:line="380" w:lineRule="exact"/>
              <w:rPr>
                <w:rFonts w:ascii="Segoe UI Semibold" w:hAnsi="Segoe UI Semibold" w:cs="Segoe UI Semibold"/>
                <w:sz w:val="28"/>
                <w:szCs w:val="28"/>
              </w:rPr>
            </w:pPr>
            <w:r w:rsidRPr="00823359">
              <w:rPr>
                <w:rFonts w:ascii="Segoe UI Semibold" w:hAnsi="Segoe UI Semibold" w:cs="Segoe UI Semibold"/>
                <w:color w:val="000000"/>
                <w:sz w:val="28"/>
                <w:szCs w:val="28"/>
              </w:rPr>
              <w:t>Dr Dolunay ÖZBEK</w:t>
            </w:r>
          </w:p>
          <w:p w14:paraId="0040D48B" w14:textId="77777777" w:rsidR="00352641" w:rsidRDefault="00352641" w:rsidP="00E97C50">
            <w:pPr>
              <w:pStyle w:val="NormalWeb"/>
              <w:spacing w:line="380" w:lineRule="exact"/>
              <w:rPr>
                <w:rFonts w:ascii="Segoe UI Semibold" w:hAnsi="Segoe UI Semibold" w:cs="Segoe UI Semibold"/>
                <w:color w:val="000000"/>
                <w:sz w:val="28"/>
                <w:szCs w:val="28"/>
              </w:rPr>
            </w:pPr>
            <w:r w:rsidRPr="00823359">
              <w:rPr>
                <w:rFonts w:ascii="Segoe UI Semibold" w:hAnsi="Segoe UI Semibold" w:cs="Segoe UI Semibold"/>
                <w:color w:val="000000"/>
                <w:sz w:val="28"/>
                <w:szCs w:val="28"/>
              </w:rPr>
              <w:t>Asst. Prof of Public International Law, İstanbul Bilgi University</w:t>
            </w:r>
          </w:p>
          <w:p w14:paraId="522678B7" w14:textId="77777777" w:rsidR="00352641" w:rsidRDefault="00352641" w:rsidP="00E97C50">
            <w:pPr>
              <w:pStyle w:val="NormalWeb"/>
              <w:spacing w:line="380" w:lineRule="exact"/>
              <w:rPr>
                <w:rFonts w:ascii="Segoe UI Semibold" w:hAnsi="Segoe UI Semibold" w:cs="Segoe UI Semibold"/>
                <w:bCs/>
                <w:sz w:val="28"/>
                <w:szCs w:val="28"/>
              </w:rPr>
            </w:pPr>
            <w:r w:rsidRPr="002B790D">
              <w:rPr>
                <w:rFonts w:ascii="Segoe UI Semibold" w:hAnsi="Segoe UI Semibold" w:cs="Segoe UI Semibold"/>
                <w:bCs/>
                <w:sz w:val="28"/>
                <w:szCs w:val="28"/>
                <w:u w:val="single"/>
              </w:rPr>
              <w:t xml:space="preserve">Content: </w:t>
            </w:r>
            <w:r>
              <w:rPr>
                <w:rFonts w:ascii="Segoe UI Semibold" w:hAnsi="Segoe UI Semibold" w:cs="Segoe UI Semibold"/>
                <w:bCs/>
                <w:sz w:val="28"/>
                <w:szCs w:val="28"/>
                <w:u w:val="single"/>
              </w:rPr>
              <w:t xml:space="preserve"> </w:t>
            </w:r>
            <w:r>
              <w:rPr>
                <w:rFonts w:ascii="Segoe UI Semibold" w:hAnsi="Segoe UI Semibold" w:cs="Segoe UI Semibold"/>
                <w:bCs/>
                <w:sz w:val="28"/>
                <w:szCs w:val="28"/>
              </w:rPr>
              <w:t xml:space="preserve">Participants will be given a questionnaire about enforcement and fulfilment of the SOLAS Convention and they are expected to make comments about their practices. The Questionnaire will be given beforehand. </w:t>
            </w:r>
          </w:p>
          <w:p w14:paraId="28F1E25E" w14:textId="77777777" w:rsidR="00352641" w:rsidRPr="002B790D" w:rsidRDefault="00352641" w:rsidP="00E97C50">
            <w:pPr>
              <w:pStyle w:val="NormalWeb"/>
              <w:spacing w:line="380" w:lineRule="exact"/>
              <w:rPr>
                <w:rFonts w:ascii="Segoe UI Semibold" w:hAnsi="Segoe UI Semibold" w:cs="Segoe UI Semibold"/>
                <w:bCs/>
                <w:sz w:val="28"/>
                <w:szCs w:val="28"/>
              </w:rPr>
            </w:pPr>
          </w:p>
        </w:tc>
      </w:tr>
      <w:tr w:rsidR="00352641" w:rsidRPr="00890140" w14:paraId="107AA2B8" w14:textId="77777777" w:rsidTr="00E97C50">
        <w:tc>
          <w:tcPr>
            <w:tcW w:w="1843" w:type="dxa"/>
            <w:tcBorders>
              <w:bottom w:val="dashDotStroked" w:sz="24" w:space="0" w:color="auto"/>
            </w:tcBorders>
            <w:vAlign w:val="center"/>
          </w:tcPr>
          <w:p w14:paraId="4B0EE286" w14:textId="77777777" w:rsidR="00352641" w:rsidRPr="008A4CD0" w:rsidRDefault="00352641" w:rsidP="00E97C50">
            <w:pPr>
              <w:jc w:val="right"/>
              <w:rPr>
                <w:rFonts w:ascii="Segoe UI Semibold" w:hAnsi="Segoe UI Semibold" w:cs="Segoe UI Semibold"/>
                <w:b/>
                <w:color w:val="00B0F0"/>
                <w:sz w:val="28"/>
                <w:szCs w:val="28"/>
              </w:rPr>
            </w:pPr>
            <w:r w:rsidRPr="008A4CD0">
              <w:rPr>
                <w:rFonts w:ascii="Segoe UI Semibold" w:hAnsi="Segoe UI Semibold" w:cs="Segoe UI Semibold"/>
                <w:b/>
                <w:color w:val="00B0F0"/>
                <w:sz w:val="28"/>
                <w:szCs w:val="28"/>
              </w:rPr>
              <w:t>1</w:t>
            </w:r>
            <w:r>
              <w:rPr>
                <w:rFonts w:ascii="Segoe UI Semibold" w:hAnsi="Segoe UI Semibold" w:cs="Segoe UI Semibold"/>
                <w:b/>
                <w:color w:val="00B0F0"/>
                <w:sz w:val="28"/>
                <w:szCs w:val="28"/>
              </w:rPr>
              <w:t>6</w:t>
            </w:r>
            <w:r w:rsidRPr="008A4CD0">
              <w:rPr>
                <w:rFonts w:ascii="Segoe UI Semibold" w:hAnsi="Segoe UI Semibold" w:cs="Segoe UI Semibold"/>
                <w:b/>
                <w:color w:val="00B0F0"/>
                <w:sz w:val="28"/>
                <w:szCs w:val="28"/>
              </w:rPr>
              <w:t>:</w:t>
            </w:r>
            <w:r>
              <w:rPr>
                <w:rFonts w:ascii="Segoe UI Semibold" w:hAnsi="Segoe UI Semibold" w:cs="Segoe UI Semibold"/>
                <w:b/>
                <w:color w:val="00B0F0"/>
                <w:sz w:val="28"/>
                <w:szCs w:val="28"/>
              </w:rPr>
              <w:t>0</w:t>
            </w:r>
            <w:r w:rsidRPr="008A4CD0">
              <w:rPr>
                <w:rFonts w:ascii="Segoe UI Semibold" w:hAnsi="Segoe UI Semibold" w:cs="Segoe UI Semibold"/>
                <w:b/>
                <w:color w:val="00B0F0"/>
                <w:sz w:val="28"/>
                <w:szCs w:val="28"/>
              </w:rPr>
              <w:t>0-1</w:t>
            </w:r>
            <w:r>
              <w:rPr>
                <w:rFonts w:ascii="Segoe UI Semibold" w:hAnsi="Segoe UI Semibold" w:cs="Segoe UI Semibold"/>
                <w:b/>
                <w:color w:val="00B0F0"/>
                <w:sz w:val="28"/>
                <w:szCs w:val="28"/>
              </w:rPr>
              <w:t>6</w:t>
            </w:r>
            <w:r w:rsidRPr="008A4CD0">
              <w:rPr>
                <w:rFonts w:ascii="Segoe UI Semibold" w:hAnsi="Segoe UI Semibold" w:cs="Segoe UI Semibold"/>
                <w:b/>
                <w:color w:val="00B0F0"/>
                <w:sz w:val="28"/>
                <w:szCs w:val="28"/>
              </w:rPr>
              <w:t>:</w:t>
            </w:r>
            <w:r>
              <w:rPr>
                <w:rFonts w:ascii="Segoe UI Semibold" w:hAnsi="Segoe UI Semibold" w:cs="Segoe UI Semibold"/>
                <w:b/>
                <w:color w:val="00B0F0"/>
                <w:sz w:val="28"/>
                <w:szCs w:val="28"/>
              </w:rPr>
              <w:t>45</w:t>
            </w:r>
          </w:p>
        </w:tc>
        <w:tc>
          <w:tcPr>
            <w:tcW w:w="12224" w:type="dxa"/>
            <w:tcBorders>
              <w:bottom w:val="dashDotStroked" w:sz="24" w:space="0" w:color="auto"/>
            </w:tcBorders>
            <w:vAlign w:val="center"/>
          </w:tcPr>
          <w:p w14:paraId="1514F929" w14:textId="77777777" w:rsidR="00352641" w:rsidRPr="00823359" w:rsidRDefault="00352641" w:rsidP="00E97C50">
            <w:pPr>
              <w:pStyle w:val="NormalWeb"/>
              <w:spacing w:line="380" w:lineRule="exact"/>
              <w:rPr>
                <w:rFonts w:ascii="Segoe UI Semibold" w:hAnsi="Segoe UI Semibold" w:cs="Segoe UI Semibold"/>
                <w:b/>
                <w:bCs/>
                <w:sz w:val="28"/>
                <w:szCs w:val="28"/>
              </w:rPr>
            </w:pPr>
            <w:r w:rsidRPr="00823359">
              <w:rPr>
                <w:rFonts w:ascii="Segoe UI Semibold" w:hAnsi="Segoe UI Semibold" w:cs="Segoe UI Semibold"/>
                <w:b/>
                <w:bCs/>
                <w:color w:val="000000"/>
                <w:sz w:val="28"/>
                <w:szCs w:val="28"/>
              </w:rPr>
              <w:t xml:space="preserve">Wrapping-up and Closing Remarks </w:t>
            </w:r>
          </w:p>
          <w:p w14:paraId="60A76280" w14:textId="77777777" w:rsidR="00352641" w:rsidRPr="00823359" w:rsidRDefault="00352641" w:rsidP="00E97C50">
            <w:pPr>
              <w:pStyle w:val="NormalWeb"/>
              <w:spacing w:line="380" w:lineRule="exact"/>
              <w:rPr>
                <w:rFonts w:ascii="Segoe UI Semibold" w:hAnsi="Segoe UI Semibold" w:cs="Segoe UI Semibold"/>
                <w:sz w:val="28"/>
                <w:szCs w:val="28"/>
              </w:rPr>
            </w:pPr>
          </w:p>
        </w:tc>
      </w:tr>
    </w:tbl>
    <w:p w14:paraId="4BC114A1" w14:textId="77777777" w:rsidR="00352641" w:rsidRPr="00F52572" w:rsidRDefault="00352641" w:rsidP="00352641">
      <w:pPr>
        <w:tabs>
          <w:tab w:val="left" w:pos="4395"/>
        </w:tabs>
      </w:pPr>
    </w:p>
    <w:p w14:paraId="49414FA3" w14:textId="77777777" w:rsidR="00352641" w:rsidRDefault="00352641" w:rsidP="00352641"/>
    <w:p w14:paraId="470E9947" w14:textId="161B2272" w:rsidR="0062417B" w:rsidRDefault="0062417B">
      <w:pPr>
        <w:spacing w:line="276" w:lineRule="auto"/>
        <w:rPr>
          <w:rFonts w:eastAsia="Times New Roman" w:cstheme="minorHAnsi"/>
          <w:sz w:val="24"/>
          <w:szCs w:val="24"/>
          <w:lang w:eastAsia="en-GB"/>
        </w:rPr>
      </w:pPr>
    </w:p>
    <w:sectPr w:rsidR="0062417B" w:rsidSect="0062417B">
      <w:headerReference w:type="even" r:id="rId11"/>
      <w:headerReference w:type="default" r:id="rId12"/>
      <w:footerReference w:type="even" r:id="rId13"/>
      <w:footerReference w:type="default" r:id="rId14"/>
      <w:headerReference w:type="first" r:id="rId15"/>
      <w:footerReference w:type="first" r:id="rId16"/>
      <w:pgSz w:w="16838" w:h="11906" w:orient="landscape"/>
      <w:pgMar w:top="1560" w:right="1349" w:bottom="1418" w:left="1418" w:header="522" w:footer="6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39F59" w14:textId="77777777" w:rsidR="002D0103" w:rsidRDefault="002D0103" w:rsidP="00EE37DB">
      <w:pPr>
        <w:spacing w:after="0"/>
      </w:pPr>
      <w:r>
        <w:separator/>
      </w:r>
    </w:p>
  </w:endnote>
  <w:endnote w:type="continuationSeparator" w:id="0">
    <w:p w14:paraId="455D04A1" w14:textId="77777777" w:rsidR="002D0103" w:rsidRDefault="002D0103" w:rsidP="00EE37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Arial">
    <w:panose1 w:val="020B0604020202020204"/>
    <w:charset w:val="A2"/>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A2"/>
    <w:family w:val="swiss"/>
    <w:pitch w:val="variable"/>
    <w:sig w:usb0="E4002EFF" w:usb1="C000E47F"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37B78" w14:textId="77777777" w:rsidR="001937DE" w:rsidRDefault="00DB7D3D" w:rsidP="0087300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7F64A09A" w14:textId="77777777" w:rsidR="001937DE" w:rsidRDefault="002D0103" w:rsidP="00E1174E">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5E1DD" w14:textId="77777777" w:rsidR="00C77610" w:rsidRPr="00C77610" w:rsidRDefault="00DB7D3D" w:rsidP="00C77610">
    <w:pPr>
      <w:pStyle w:val="AltBilgi"/>
      <w:jc w:val="center"/>
      <w:rPr>
        <w:rFonts w:ascii="Segoe UI" w:hAnsi="Segoe UI" w:cs="Segoe UI"/>
        <w:i/>
        <w:iCs/>
        <w:sz w:val="24"/>
        <w:szCs w:val="24"/>
      </w:rPr>
    </w:pPr>
    <w:r w:rsidRPr="00C77610">
      <w:rPr>
        <w:rFonts w:ascii="Segoe UI" w:hAnsi="Segoe UI" w:cs="Segoe UI"/>
        <w:i/>
        <w:iCs/>
        <w:sz w:val="24"/>
        <w:szCs w:val="24"/>
      </w:rPr>
      <w:t>This Training is funded under the COMCEC Project Funding</w:t>
    </w:r>
  </w:p>
  <w:p w14:paraId="7C769FC4" w14:textId="77777777" w:rsidR="008A4CD0" w:rsidRPr="007C3D75" w:rsidRDefault="002D0103" w:rsidP="008A4CD0">
    <w:pPr>
      <w:pStyle w:val="AltBilgi"/>
      <w:jc w:val="center"/>
      <w:rPr>
        <w:rFonts w:ascii="Times New Roman" w:hAnsi="Times New Roman"/>
        <w:b/>
        <w:bCs/>
        <w:i/>
        <w:iCs/>
      </w:rPr>
    </w:pPr>
  </w:p>
  <w:p w14:paraId="6DDC2328" w14:textId="77777777" w:rsidR="001937DE" w:rsidRDefault="002D0103" w:rsidP="00E1174E">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E415B" w14:textId="77777777" w:rsidR="00C77610" w:rsidRPr="00C77610" w:rsidRDefault="00DB7D3D" w:rsidP="00C77610">
    <w:pPr>
      <w:pStyle w:val="AltBilgi"/>
      <w:jc w:val="center"/>
      <w:rPr>
        <w:rFonts w:ascii="Segoe UI" w:hAnsi="Segoe UI" w:cs="Segoe UI"/>
        <w:i/>
        <w:iCs/>
        <w:sz w:val="24"/>
        <w:szCs w:val="24"/>
      </w:rPr>
    </w:pPr>
    <w:r w:rsidRPr="00C77610">
      <w:rPr>
        <w:rFonts w:ascii="Segoe UI" w:hAnsi="Segoe UI" w:cs="Segoe UI"/>
        <w:i/>
        <w:iCs/>
        <w:sz w:val="24"/>
        <w:szCs w:val="24"/>
      </w:rPr>
      <w:t>This Training is funded under the COMCEC Project Funding</w:t>
    </w:r>
  </w:p>
  <w:p w14:paraId="608E1F24" w14:textId="77777777" w:rsidR="005A0D11" w:rsidRPr="00C77610" w:rsidRDefault="002D0103" w:rsidP="00C7761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F4E6B" w14:textId="77777777" w:rsidR="002D0103" w:rsidRDefault="002D0103" w:rsidP="00EE37DB">
      <w:pPr>
        <w:spacing w:after="0"/>
      </w:pPr>
      <w:r>
        <w:separator/>
      </w:r>
    </w:p>
  </w:footnote>
  <w:footnote w:type="continuationSeparator" w:id="0">
    <w:p w14:paraId="646251BB" w14:textId="77777777" w:rsidR="002D0103" w:rsidRDefault="002D0103" w:rsidP="00EE37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84BD4" w14:textId="77777777" w:rsidR="008A4CD0" w:rsidRDefault="002D0103">
    <w:pPr>
      <w:pStyle w:val="stBilgi"/>
    </w:pPr>
    <w:r>
      <w:rPr>
        <w:noProof/>
      </w:rPr>
      <w:pict w14:anchorId="3A9AA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766922" o:spid="_x0000_s2050" type="#_x0000_t75" alt="" style="position:absolute;margin-left:0;margin-top:0;width:703.45pt;height:413.05pt;z-index:-251657728;mso-wrap-edited:f;mso-width-percent:0;mso-height-percent:0;mso-position-horizontal:center;mso-position-horizontal-relative:margin;mso-position-vertical:center;mso-position-vertical-relative:margin;mso-width-percent:0;mso-height-percent:0" o:allowincell="f">
          <v:imagedata r:id="rId1" o:title="Elli-Ohrringe-Anker-Steuerrad-Maritim-Sailor-Filigran-925-Silber-gold_93627601_front_ADS-H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119F1" w14:textId="77777777" w:rsidR="008A4CD0" w:rsidRDefault="00DB7D3D" w:rsidP="00F73E90">
    <w:pPr>
      <w:pStyle w:val="stBilgi"/>
      <w:tabs>
        <w:tab w:val="clear" w:pos="4536"/>
      </w:tabs>
      <w:jc w:val="center"/>
    </w:pPr>
    <w:r w:rsidRPr="008A4CD0">
      <w:rPr>
        <w:noProof/>
        <w:lang w:val="tr-TR" w:eastAsia="tr-TR"/>
      </w:rPr>
      <w:drawing>
        <wp:anchor distT="0" distB="0" distL="114300" distR="114300" simplePos="0" relativeHeight="251656704" behindDoc="1" locked="0" layoutInCell="1" allowOverlap="1" wp14:anchorId="0660A4CF" wp14:editId="449F5B49">
          <wp:simplePos x="0" y="0"/>
          <wp:positionH relativeFrom="margin">
            <wp:posOffset>8628380</wp:posOffset>
          </wp:positionH>
          <wp:positionV relativeFrom="paragraph">
            <wp:posOffset>28575</wp:posOffset>
          </wp:positionV>
          <wp:extent cx="530225" cy="619125"/>
          <wp:effectExtent l="0" t="0" r="3175" b="3175"/>
          <wp:wrapTight wrapText="bothSides">
            <wp:wrapPolygon edited="0">
              <wp:start x="0" y="0"/>
              <wp:lineTo x="0" y="21268"/>
              <wp:lineTo x="21212" y="21268"/>
              <wp:lineTo x="21212" y="0"/>
              <wp:lineTo x="0" y="0"/>
            </wp:wrapPolygon>
          </wp:wrapTight>
          <wp:docPr id="23" name="Resim 23" descr="C:\Users\aoruc\Desktop\İŞ\COMCEC\PCM\2015-2016 3. Çağrı\Logolar\Logo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ruc\Desktop\İŞ\COMCEC\PCM\2015-2016 3. Çağrı\Logolar\Logo_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CD0">
      <w:rPr>
        <w:noProof/>
        <w:lang w:val="tr-TR" w:eastAsia="tr-TR"/>
      </w:rPr>
      <w:drawing>
        <wp:anchor distT="0" distB="0" distL="114300" distR="114300" simplePos="0" relativeHeight="251657728" behindDoc="1" locked="0" layoutInCell="1" allowOverlap="1" wp14:anchorId="307DE14D" wp14:editId="68392262">
          <wp:simplePos x="0" y="0"/>
          <wp:positionH relativeFrom="column">
            <wp:posOffset>-314325</wp:posOffset>
          </wp:positionH>
          <wp:positionV relativeFrom="paragraph">
            <wp:posOffset>66675</wp:posOffset>
          </wp:positionV>
          <wp:extent cx="1780540" cy="561975"/>
          <wp:effectExtent l="0" t="0" r="0" b="9525"/>
          <wp:wrapTight wrapText="bothSides">
            <wp:wrapPolygon edited="0">
              <wp:start x="1618" y="0"/>
              <wp:lineTo x="0" y="3661"/>
              <wp:lineTo x="0" y="17573"/>
              <wp:lineTo x="1618" y="21234"/>
              <wp:lineTo x="4853" y="21234"/>
              <wp:lineTo x="21261" y="16841"/>
              <wp:lineTo x="21261" y="4393"/>
              <wp:lineTo x="4853" y="0"/>
              <wp:lineTo x="1618" y="0"/>
            </wp:wrapPolygon>
          </wp:wrapTight>
          <wp:docPr id="24"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80540" cy="561975"/>
                  </a:xfrm>
                  <a:prstGeom prst="rect">
                    <a:avLst/>
                  </a:prstGeom>
                </pic:spPr>
              </pic:pic>
            </a:graphicData>
          </a:graphic>
          <wp14:sizeRelH relativeFrom="page">
            <wp14:pctWidth>0</wp14:pctWidth>
          </wp14:sizeRelH>
          <wp14:sizeRelV relativeFrom="page">
            <wp14:pctHeight>0</wp14:pctHeight>
          </wp14:sizeRelV>
        </wp:anchor>
      </w:drawing>
    </w:r>
    <w:r w:rsidR="002D0103">
      <w:rPr>
        <w:noProof/>
      </w:rPr>
      <w:pict w14:anchorId="5A61C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766923" o:spid="_x0000_s2051" type="#_x0000_t75" alt="" style="position:absolute;left:0;text-align:left;margin-left:0;margin-top:0;width:703.45pt;height:413.05pt;z-index:-251656704;mso-wrap-edited:f;mso-width-percent:0;mso-height-percent:0;mso-position-horizontal:center;mso-position-horizontal-relative:margin;mso-position-vertical:center;mso-position-vertical-relative:margin;mso-width-percent:0;mso-height-percent:0" o:allowincell="f">
          <v:imagedata r:id="rId3" o:title="Elli-Ohrringe-Anker-Steuerrad-Maritim-Sailor-Filigran-925-Silber-gold_93627601_front_ADS-HB" gain="19661f" blacklevel="22938f"/>
          <w10:wrap anchorx="margin" anchory="margin"/>
        </v:shape>
      </w:pict>
    </w:r>
    <w:r>
      <w:t xml:space="preserve"> </w:t>
    </w:r>
  </w:p>
  <w:p w14:paraId="105D092C" w14:textId="77777777" w:rsidR="008A4CD0" w:rsidRDefault="002D0103" w:rsidP="007C32D0">
    <w:pPr>
      <w:pStyle w:val="stBilgi"/>
      <w:jc w:val="center"/>
    </w:pPr>
  </w:p>
  <w:p w14:paraId="5C358F8F" w14:textId="10CA6DA1" w:rsidR="008A4CD0" w:rsidRPr="008A4CD0" w:rsidRDefault="00DB7D3D" w:rsidP="00F73E90">
    <w:pPr>
      <w:tabs>
        <w:tab w:val="center" w:pos="7655"/>
      </w:tabs>
      <w:rPr>
        <w:rFonts w:ascii="Segoe UI Semibold" w:hAnsi="Segoe UI Semibold" w:cs="Segoe UI Semibold"/>
        <w:b/>
        <w:color w:val="000000" w:themeColor="text1"/>
      </w:rPr>
    </w:pPr>
    <w:r>
      <w:rPr>
        <w:rFonts w:ascii="Segoe UI Semibold" w:hAnsi="Segoe UI Semibold" w:cs="Segoe UI Semibold"/>
        <w:b/>
        <w:color w:val="000000" w:themeColor="text1"/>
      </w:rPr>
      <w:tab/>
    </w:r>
    <w:r w:rsidRPr="008A4CD0">
      <w:rPr>
        <w:rFonts w:ascii="Segoe UI Semibold" w:hAnsi="Segoe UI Semibold" w:cs="Segoe UI Semibold"/>
        <w:b/>
        <w:color w:val="000000" w:themeColor="text1"/>
      </w:rPr>
      <w:t>Implementation and Fulfillment of International Maritime Agreements</w:t>
    </w:r>
  </w:p>
  <w:p w14:paraId="0DD15218" w14:textId="77777777" w:rsidR="001937DE" w:rsidRPr="007C32D0" w:rsidRDefault="00DB7D3D" w:rsidP="007C32D0">
    <w:pPr>
      <w:pStyle w:val="stBilgi"/>
      <w:jc w:val="center"/>
      <w:rPr>
        <w:rFonts w:ascii="Times New Roman" w:hAnsi="Times New Roman"/>
        <w:u w:val="single"/>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CF3D0" w14:textId="77777777" w:rsidR="005C044F" w:rsidRDefault="00DB7D3D" w:rsidP="005C044F">
    <w:pPr>
      <w:jc w:val="center"/>
      <w:rPr>
        <w:b/>
        <w:i/>
        <w:iCs/>
        <w:color w:val="000000" w:themeColor="text1"/>
      </w:rPr>
    </w:pPr>
    <w:r>
      <w:rPr>
        <w:b/>
        <w:bCs/>
        <w:noProof/>
        <w:color w:val="000000" w:themeColor="text1"/>
        <w:lang w:val="tr-TR" w:eastAsia="tr-TR"/>
      </w:rPr>
      <w:drawing>
        <wp:anchor distT="0" distB="0" distL="114300" distR="114300" simplePos="0" relativeHeight="251654656" behindDoc="1" locked="0" layoutInCell="1" allowOverlap="1" wp14:anchorId="72E8FA84" wp14:editId="6EDF8FE3">
          <wp:simplePos x="0" y="0"/>
          <wp:positionH relativeFrom="margin">
            <wp:posOffset>8576945</wp:posOffset>
          </wp:positionH>
          <wp:positionV relativeFrom="paragraph">
            <wp:posOffset>1905</wp:posOffset>
          </wp:positionV>
          <wp:extent cx="530225" cy="619125"/>
          <wp:effectExtent l="0" t="0" r="3175" b="9525"/>
          <wp:wrapTight wrapText="bothSides">
            <wp:wrapPolygon edited="0">
              <wp:start x="0" y="0"/>
              <wp:lineTo x="0" y="21268"/>
              <wp:lineTo x="20953" y="21268"/>
              <wp:lineTo x="20953" y="0"/>
              <wp:lineTo x="0" y="0"/>
            </wp:wrapPolygon>
          </wp:wrapTight>
          <wp:docPr id="21" name="Resim 21" descr="C:\Users\aoruc\Desktop\İŞ\COMCEC\PCM\2015-2016 3. Çağrı\Logolar\Logo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ruc\Desktop\İŞ\COMCEC\PCM\2015-2016 3. Çağrı\Logolar\Logo_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color w:val="000000" w:themeColor="text1"/>
        <w:lang w:val="tr-TR" w:eastAsia="tr-TR"/>
      </w:rPr>
      <w:drawing>
        <wp:anchor distT="0" distB="0" distL="114300" distR="114300" simplePos="0" relativeHeight="251655680" behindDoc="1" locked="0" layoutInCell="1" allowOverlap="1" wp14:anchorId="119FF413" wp14:editId="40633313">
          <wp:simplePos x="0" y="0"/>
          <wp:positionH relativeFrom="column">
            <wp:posOffset>-386080</wp:posOffset>
          </wp:positionH>
          <wp:positionV relativeFrom="paragraph">
            <wp:posOffset>40005</wp:posOffset>
          </wp:positionV>
          <wp:extent cx="1780540" cy="561975"/>
          <wp:effectExtent l="0" t="0" r="0" b="9525"/>
          <wp:wrapTight wrapText="bothSides">
            <wp:wrapPolygon edited="0">
              <wp:start x="1618" y="0"/>
              <wp:lineTo x="0" y="3661"/>
              <wp:lineTo x="0" y="17573"/>
              <wp:lineTo x="1618" y="21234"/>
              <wp:lineTo x="4853" y="21234"/>
              <wp:lineTo x="21261" y="16841"/>
              <wp:lineTo x="21261" y="4393"/>
              <wp:lineTo x="4853" y="0"/>
              <wp:lineTo x="1618" y="0"/>
            </wp:wrapPolygon>
          </wp:wrapTight>
          <wp:docPr id="2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80540" cy="561975"/>
                  </a:xfrm>
                  <a:prstGeom prst="rect">
                    <a:avLst/>
                  </a:prstGeom>
                </pic:spPr>
              </pic:pic>
            </a:graphicData>
          </a:graphic>
          <wp14:sizeRelH relativeFrom="page">
            <wp14:pctWidth>0</wp14:pctWidth>
          </wp14:sizeRelH>
          <wp14:sizeRelV relativeFrom="page">
            <wp14:pctHeight>0</wp14:pctHeight>
          </wp14:sizeRelV>
        </wp:anchor>
      </w:drawing>
    </w:r>
    <w:r w:rsidR="002D0103">
      <w:rPr>
        <w:b/>
        <w:bCs/>
        <w:noProof/>
        <w:color w:val="000000" w:themeColor="text1"/>
        <w:lang w:val="tr-TR" w:eastAsia="tr-TR"/>
      </w:rPr>
      <w:pict w14:anchorId="735DC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766921" o:spid="_x0000_s2049" type="#_x0000_t75" alt="" style="position:absolute;left:0;text-align:left;margin-left:0;margin-top:0;width:703.45pt;height:413.05pt;z-index:-251655680;mso-wrap-edited:f;mso-width-percent:0;mso-height-percent:0;mso-position-horizontal:center;mso-position-horizontal-relative:margin;mso-position-vertical:center;mso-position-vertical-relative:margin;mso-width-percent:0;mso-height-percent:0" o:allowincell="f">
          <v:imagedata r:id="rId3" o:title="Elli-Ohrringe-Anker-Steuerrad-Maritim-Sailor-Filigran-925-Silber-gold_93627601_front_ADS-HB" gain="19661f" blacklevel="22938f"/>
          <w10:wrap anchorx="margin" anchory="margin"/>
        </v:shape>
      </w:pict>
    </w:r>
  </w:p>
  <w:p w14:paraId="118225F7" w14:textId="77777777" w:rsidR="008A4CD0" w:rsidRDefault="00DB7D3D" w:rsidP="005C044F">
    <w:pPr>
      <w:tabs>
        <w:tab w:val="left" w:pos="3544"/>
      </w:tabs>
      <w:rPr>
        <w:b/>
        <w:i/>
        <w:iCs/>
        <w:color w:val="000000" w:themeColor="text1"/>
      </w:rPr>
    </w:pPr>
    <w:r>
      <w:rPr>
        <w:b/>
        <w:i/>
        <w:iCs/>
        <w:color w:val="000000" w:themeColor="text1"/>
      </w:rPr>
      <w:tab/>
    </w:r>
  </w:p>
  <w:p w14:paraId="48F73F6F" w14:textId="77777777" w:rsidR="008A4CD0" w:rsidRDefault="002D0103" w:rsidP="005C044F">
    <w:pPr>
      <w:tabs>
        <w:tab w:val="left" w:pos="3544"/>
      </w:tabs>
      <w:rPr>
        <w:b/>
        <w:i/>
        <w:iCs/>
        <w:color w:val="000000" w:themeColor="text1"/>
      </w:rPr>
    </w:pPr>
  </w:p>
  <w:p w14:paraId="504962D6" w14:textId="5D2878FC" w:rsidR="005A0D11" w:rsidRPr="008A4CD0" w:rsidRDefault="00DB7D3D" w:rsidP="00F73E90">
    <w:pPr>
      <w:tabs>
        <w:tab w:val="center" w:pos="7655"/>
      </w:tabs>
      <w:rPr>
        <w:rFonts w:ascii="Segoe UI Semibold" w:hAnsi="Segoe UI Semibold" w:cs="Segoe UI Semibold"/>
        <w:b/>
        <w:color w:val="000000" w:themeColor="text1"/>
      </w:rPr>
    </w:pPr>
    <w:r>
      <w:rPr>
        <w:rFonts w:ascii="Segoe UI Semibold" w:hAnsi="Segoe UI Semibold" w:cs="Segoe UI Semibold"/>
        <w:b/>
        <w:color w:val="000000" w:themeColor="text1"/>
      </w:rPr>
      <w:tab/>
    </w:r>
    <w:r w:rsidRPr="008A4CD0">
      <w:rPr>
        <w:rFonts w:ascii="Segoe UI Semibold" w:hAnsi="Segoe UI Semibold" w:cs="Segoe UI Semibold"/>
        <w:b/>
        <w:color w:val="000000" w:themeColor="text1"/>
      </w:rPr>
      <w:t>Implementation and Fulfillment of International Maritime Agreements</w:t>
    </w:r>
  </w:p>
  <w:p w14:paraId="2A617998" w14:textId="77777777" w:rsidR="00A75598" w:rsidRDefault="002D0103" w:rsidP="00A7559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9EA"/>
    <w:multiLevelType w:val="hybridMultilevel"/>
    <w:tmpl w:val="098A7436"/>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777C65"/>
    <w:multiLevelType w:val="hybridMultilevel"/>
    <w:tmpl w:val="02DC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D65D5"/>
    <w:multiLevelType w:val="hybridMultilevel"/>
    <w:tmpl w:val="00C4B29A"/>
    <w:lvl w:ilvl="0" w:tplc="08090001">
      <w:start w:val="1"/>
      <w:numFmt w:val="bullet"/>
      <w:lvlText w:val=""/>
      <w:lvlJc w:val="left"/>
      <w:pPr>
        <w:ind w:left="360" w:hanging="360"/>
      </w:pPr>
      <w:rPr>
        <w:rFonts w:ascii="Symbol" w:hAnsi="Symbol" w:hint="default"/>
        <w:b/>
      </w:rPr>
    </w:lvl>
    <w:lvl w:ilvl="1" w:tplc="08090005">
      <w:start w:val="1"/>
      <w:numFmt w:val="bullet"/>
      <w:lvlText w:val=""/>
      <w:lvlJc w:val="left"/>
      <w:pPr>
        <w:ind w:left="1080" w:hanging="360"/>
      </w:pPr>
      <w:rPr>
        <w:rFonts w:ascii="Wingdings" w:hAnsi="Wingdings" w:hint="default"/>
      </w:rPr>
    </w:lvl>
    <w:lvl w:ilvl="2" w:tplc="6D467510">
      <w:numFmt w:val="bullet"/>
      <w:lvlText w:val="-"/>
      <w:lvlJc w:val="left"/>
      <w:pPr>
        <w:ind w:left="1980" w:hanging="360"/>
      </w:pPr>
      <w:rPr>
        <w:rFonts w:ascii="Times New Roman" w:eastAsiaTheme="minorHAnsi" w:hAnsi="Times New Roman"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A541A9"/>
    <w:multiLevelType w:val="hybridMultilevel"/>
    <w:tmpl w:val="765E8B86"/>
    <w:lvl w:ilvl="0" w:tplc="9544FE98">
      <w:start w:val="1"/>
      <w:numFmt w:val="bullet"/>
      <w:lvlText w:val=""/>
      <w:lvlJc w:val="left"/>
      <w:pPr>
        <w:ind w:left="360" w:hanging="360"/>
      </w:pPr>
      <w:rPr>
        <w:rFonts w:ascii="Symbol" w:hAnsi="Symbol" w:hint="default"/>
        <w:b/>
        <w:i w:val="0"/>
        <w:color w:val="auto"/>
      </w:rPr>
    </w:lvl>
    <w:lvl w:ilvl="1" w:tplc="007E6336">
      <w:start w:val="1"/>
      <w:numFmt w:val="lowerLetter"/>
      <w:lvlText w:val="%2)"/>
      <w:lvlJc w:val="left"/>
      <w:pPr>
        <w:ind w:left="1080" w:hanging="360"/>
      </w:pPr>
      <w:rPr>
        <w:rFonts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273976"/>
    <w:multiLevelType w:val="hybridMultilevel"/>
    <w:tmpl w:val="9FA2B56E"/>
    <w:lvl w:ilvl="0" w:tplc="D11E199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D714860"/>
    <w:multiLevelType w:val="hybridMultilevel"/>
    <w:tmpl w:val="857417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2A0016"/>
    <w:multiLevelType w:val="hybridMultilevel"/>
    <w:tmpl w:val="D794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003B5"/>
    <w:multiLevelType w:val="hybridMultilevel"/>
    <w:tmpl w:val="C436F882"/>
    <w:lvl w:ilvl="0" w:tplc="59AA29D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820B0"/>
    <w:multiLevelType w:val="hybridMultilevel"/>
    <w:tmpl w:val="B908FB2C"/>
    <w:lvl w:ilvl="0" w:tplc="901866AC">
      <w:start w:val="1"/>
      <w:numFmt w:val="decimal"/>
      <w:lvlText w:val="%1."/>
      <w:lvlJc w:val="left"/>
      <w:pPr>
        <w:ind w:left="617" w:hanging="360"/>
      </w:pPr>
      <w:rPr>
        <w:rFonts w:hint="default"/>
        <w:b/>
        <w:i w:val="0"/>
      </w:rPr>
    </w:lvl>
    <w:lvl w:ilvl="1" w:tplc="041F0019" w:tentative="1">
      <w:start w:val="1"/>
      <w:numFmt w:val="lowerLetter"/>
      <w:lvlText w:val="%2."/>
      <w:lvlJc w:val="left"/>
      <w:pPr>
        <w:ind w:left="1337" w:hanging="360"/>
      </w:pPr>
    </w:lvl>
    <w:lvl w:ilvl="2" w:tplc="041F001B" w:tentative="1">
      <w:start w:val="1"/>
      <w:numFmt w:val="lowerRoman"/>
      <w:lvlText w:val="%3."/>
      <w:lvlJc w:val="right"/>
      <w:pPr>
        <w:ind w:left="2057" w:hanging="180"/>
      </w:pPr>
    </w:lvl>
    <w:lvl w:ilvl="3" w:tplc="041F000F" w:tentative="1">
      <w:start w:val="1"/>
      <w:numFmt w:val="decimal"/>
      <w:lvlText w:val="%4."/>
      <w:lvlJc w:val="left"/>
      <w:pPr>
        <w:ind w:left="2777" w:hanging="360"/>
      </w:pPr>
    </w:lvl>
    <w:lvl w:ilvl="4" w:tplc="041F0019" w:tentative="1">
      <w:start w:val="1"/>
      <w:numFmt w:val="lowerLetter"/>
      <w:lvlText w:val="%5."/>
      <w:lvlJc w:val="left"/>
      <w:pPr>
        <w:ind w:left="3497" w:hanging="360"/>
      </w:pPr>
    </w:lvl>
    <w:lvl w:ilvl="5" w:tplc="041F001B" w:tentative="1">
      <w:start w:val="1"/>
      <w:numFmt w:val="lowerRoman"/>
      <w:lvlText w:val="%6."/>
      <w:lvlJc w:val="right"/>
      <w:pPr>
        <w:ind w:left="4217" w:hanging="180"/>
      </w:pPr>
    </w:lvl>
    <w:lvl w:ilvl="6" w:tplc="041F000F" w:tentative="1">
      <w:start w:val="1"/>
      <w:numFmt w:val="decimal"/>
      <w:lvlText w:val="%7."/>
      <w:lvlJc w:val="left"/>
      <w:pPr>
        <w:ind w:left="4937" w:hanging="360"/>
      </w:pPr>
    </w:lvl>
    <w:lvl w:ilvl="7" w:tplc="041F0019" w:tentative="1">
      <w:start w:val="1"/>
      <w:numFmt w:val="lowerLetter"/>
      <w:lvlText w:val="%8."/>
      <w:lvlJc w:val="left"/>
      <w:pPr>
        <w:ind w:left="5657" w:hanging="360"/>
      </w:pPr>
    </w:lvl>
    <w:lvl w:ilvl="8" w:tplc="041F001B" w:tentative="1">
      <w:start w:val="1"/>
      <w:numFmt w:val="lowerRoman"/>
      <w:lvlText w:val="%9."/>
      <w:lvlJc w:val="right"/>
      <w:pPr>
        <w:ind w:left="6377" w:hanging="180"/>
      </w:pPr>
    </w:lvl>
  </w:abstractNum>
  <w:abstractNum w:abstractNumId="9" w15:restartNumberingAfterBreak="0">
    <w:nsid w:val="181A5CBD"/>
    <w:multiLevelType w:val="hybridMultilevel"/>
    <w:tmpl w:val="206AF240"/>
    <w:lvl w:ilvl="0" w:tplc="08090001">
      <w:start w:val="1"/>
      <w:numFmt w:val="bullet"/>
      <w:lvlText w:val=""/>
      <w:lvlJc w:val="left"/>
      <w:pPr>
        <w:ind w:left="360" w:hanging="360"/>
      </w:pPr>
      <w:rPr>
        <w:rFonts w:ascii="Symbol" w:hAnsi="Symbol"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8B1668C"/>
    <w:multiLevelType w:val="hybridMultilevel"/>
    <w:tmpl w:val="94005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0E540F"/>
    <w:multiLevelType w:val="multilevel"/>
    <w:tmpl w:val="19C8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135CDA"/>
    <w:multiLevelType w:val="hybridMultilevel"/>
    <w:tmpl w:val="B0DC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64AC4"/>
    <w:multiLevelType w:val="hybridMultilevel"/>
    <w:tmpl w:val="1D084074"/>
    <w:lvl w:ilvl="0" w:tplc="14A8F682">
      <w:start w:val="1"/>
      <w:numFmt w:val="decimal"/>
      <w:lvlText w:val="%1."/>
      <w:lvlJc w:val="left"/>
      <w:pPr>
        <w:ind w:left="2912" w:hanging="360"/>
      </w:pPr>
      <w:rPr>
        <w:b/>
        <w:i w:val="0"/>
        <w:color w:val="auto"/>
      </w:rPr>
    </w:lvl>
    <w:lvl w:ilvl="1" w:tplc="007E6336">
      <w:start w:val="1"/>
      <w:numFmt w:val="lowerLetter"/>
      <w:lvlText w:val="%2)"/>
      <w:lvlJc w:val="left"/>
      <w:pPr>
        <w:ind w:left="3632" w:hanging="360"/>
      </w:pPr>
      <w:rPr>
        <w:rFonts w:hint="default"/>
        <w:b/>
      </w:rPr>
    </w:lvl>
    <w:lvl w:ilvl="2" w:tplc="04090005" w:tentative="1">
      <w:start w:val="1"/>
      <w:numFmt w:val="bullet"/>
      <w:lvlText w:val=""/>
      <w:lvlJc w:val="left"/>
      <w:pPr>
        <w:ind w:left="4352" w:hanging="360"/>
      </w:pPr>
      <w:rPr>
        <w:rFonts w:ascii="Wingdings" w:hAnsi="Wingdings" w:hint="default"/>
      </w:rPr>
    </w:lvl>
    <w:lvl w:ilvl="3" w:tplc="04090001" w:tentative="1">
      <w:start w:val="1"/>
      <w:numFmt w:val="bullet"/>
      <w:lvlText w:val=""/>
      <w:lvlJc w:val="left"/>
      <w:pPr>
        <w:ind w:left="5072" w:hanging="360"/>
      </w:pPr>
      <w:rPr>
        <w:rFonts w:ascii="Symbol" w:hAnsi="Symbol" w:hint="default"/>
      </w:rPr>
    </w:lvl>
    <w:lvl w:ilvl="4" w:tplc="04090003" w:tentative="1">
      <w:start w:val="1"/>
      <w:numFmt w:val="bullet"/>
      <w:lvlText w:val="o"/>
      <w:lvlJc w:val="left"/>
      <w:pPr>
        <w:ind w:left="5792" w:hanging="360"/>
      </w:pPr>
      <w:rPr>
        <w:rFonts w:ascii="Courier New" w:hAnsi="Courier New" w:cs="Courier New" w:hint="default"/>
      </w:rPr>
    </w:lvl>
    <w:lvl w:ilvl="5" w:tplc="04090005" w:tentative="1">
      <w:start w:val="1"/>
      <w:numFmt w:val="bullet"/>
      <w:lvlText w:val=""/>
      <w:lvlJc w:val="left"/>
      <w:pPr>
        <w:ind w:left="6512" w:hanging="360"/>
      </w:pPr>
      <w:rPr>
        <w:rFonts w:ascii="Wingdings" w:hAnsi="Wingdings" w:hint="default"/>
      </w:rPr>
    </w:lvl>
    <w:lvl w:ilvl="6" w:tplc="04090001" w:tentative="1">
      <w:start w:val="1"/>
      <w:numFmt w:val="bullet"/>
      <w:lvlText w:val=""/>
      <w:lvlJc w:val="left"/>
      <w:pPr>
        <w:ind w:left="7232" w:hanging="360"/>
      </w:pPr>
      <w:rPr>
        <w:rFonts w:ascii="Symbol" w:hAnsi="Symbol" w:hint="default"/>
      </w:rPr>
    </w:lvl>
    <w:lvl w:ilvl="7" w:tplc="04090003" w:tentative="1">
      <w:start w:val="1"/>
      <w:numFmt w:val="bullet"/>
      <w:lvlText w:val="o"/>
      <w:lvlJc w:val="left"/>
      <w:pPr>
        <w:ind w:left="7952" w:hanging="360"/>
      </w:pPr>
      <w:rPr>
        <w:rFonts w:ascii="Courier New" w:hAnsi="Courier New" w:cs="Courier New" w:hint="default"/>
      </w:rPr>
    </w:lvl>
    <w:lvl w:ilvl="8" w:tplc="04090005" w:tentative="1">
      <w:start w:val="1"/>
      <w:numFmt w:val="bullet"/>
      <w:lvlText w:val=""/>
      <w:lvlJc w:val="left"/>
      <w:pPr>
        <w:ind w:left="8672" w:hanging="360"/>
      </w:pPr>
      <w:rPr>
        <w:rFonts w:ascii="Wingdings" w:hAnsi="Wingdings" w:hint="default"/>
      </w:rPr>
    </w:lvl>
  </w:abstractNum>
  <w:abstractNum w:abstractNumId="14" w15:restartNumberingAfterBreak="0">
    <w:nsid w:val="27260BD9"/>
    <w:multiLevelType w:val="hybridMultilevel"/>
    <w:tmpl w:val="6FC0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4C383E"/>
    <w:multiLevelType w:val="hybridMultilevel"/>
    <w:tmpl w:val="D9D4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BB56CC"/>
    <w:multiLevelType w:val="multilevel"/>
    <w:tmpl w:val="341CA4DE"/>
    <w:lvl w:ilvl="0">
      <w:start w:val="1"/>
      <w:numFmt w:val="decimal"/>
      <w:lvlText w:val="%1"/>
      <w:lvlJc w:val="left"/>
      <w:pPr>
        <w:tabs>
          <w:tab w:val="num" w:pos="340"/>
        </w:tabs>
        <w:ind w:left="340" w:hanging="340"/>
      </w:pPr>
      <w:rPr>
        <w:rFonts w:ascii="9999999" w:hAnsi="9999999" w:hint="default"/>
        <w:b/>
      </w:rPr>
    </w:lvl>
    <w:lvl w:ilvl="1">
      <w:start w:val="1"/>
      <w:numFmt w:val="bullet"/>
      <w:lvlText w:val="­"/>
      <w:lvlJc w:val="left"/>
      <w:pPr>
        <w:tabs>
          <w:tab w:val="num" w:pos="680"/>
        </w:tabs>
        <w:ind w:left="680" w:hanging="340"/>
      </w:pPr>
      <w:rPr>
        <w:rFonts w:ascii="Arial" w:hAnsi="Aria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7" w15:restartNumberingAfterBreak="0">
    <w:nsid w:val="299046A0"/>
    <w:multiLevelType w:val="hybridMultilevel"/>
    <w:tmpl w:val="A24E3368"/>
    <w:lvl w:ilvl="0" w:tplc="ACF2409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B690DC9"/>
    <w:multiLevelType w:val="hybridMultilevel"/>
    <w:tmpl w:val="A5182406"/>
    <w:lvl w:ilvl="0" w:tplc="7AFA6AD0">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C917A79"/>
    <w:multiLevelType w:val="hybridMultilevel"/>
    <w:tmpl w:val="D2A838D0"/>
    <w:lvl w:ilvl="0" w:tplc="352AF334">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72ADC"/>
    <w:multiLevelType w:val="hybridMultilevel"/>
    <w:tmpl w:val="C1E86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EB0892"/>
    <w:multiLevelType w:val="hybridMultilevel"/>
    <w:tmpl w:val="180602FE"/>
    <w:lvl w:ilvl="0" w:tplc="9544FE98">
      <w:start w:val="1"/>
      <w:numFmt w:val="bullet"/>
      <w:lvlText w:val=""/>
      <w:lvlJc w:val="left"/>
      <w:pPr>
        <w:ind w:left="1080" w:hanging="720"/>
      </w:pPr>
      <w:rPr>
        <w:rFonts w:ascii="Symbol" w:hAnsi="Symbo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225FDE"/>
    <w:multiLevelType w:val="hybridMultilevel"/>
    <w:tmpl w:val="35B6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7F250F"/>
    <w:multiLevelType w:val="multilevel"/>
    <w:tmpl w:val="E9A4D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E85BF6"/>
    <w:multiLevelType w:val="hybridMultilevel"/>
    <w:tmpl w:val="5CD8604E"/>
    <w:lvl w:ilvl="0" w:tplc="9544FE98">
      <w:start w:val="1"/>
      <w:numFmt w:val="bullet"/>
      <w:lvlText w:val=""/>
      <w:lvlJc w:val="left"/>
      <w:pPr>
        <w:ind w:left="1080" w:hanging="720"/>
      </w:pPr>
      <w:rPr>
        <w:rFonts w:ascii="Symbol" w:hAnsi="Symbo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21548D"/>
    <w:multiLevelType w:val="hybridMultilevel"/>
    <w:tmpl w:val="C1E2B264"/>
    <w:lvl w:ilvl="0" w:tplc="0409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4B97241"/>
    <w:multiLevelType w:val="hybridMultilevel"/>
    <w:tmpl w:val="EC46EFD4"/>
    <w:lvl w:ilvl="0" w:tplc="18EA131C">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564226A"/>
    <w:multiLevelType w:val="hybridMultilevel"/>
    <w:tmpl w:val="865E6AEC"/>
    <w:lvl w:ilvl="0" w:tplc="59AA29D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E009BA"/>
    <w:multiLevelType w:val="hybridMultilevel"/>
    <w:tmpl w:val="54A4AE0C"/>
    <w:lvl w:ilvl="0" w:tplc="0409000F">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58A878EA"/>
    <w:multiLevelType w:val="hybridMultilevel"/>
    <w:tmpl w:val="EF869CCC"/>
    <w:lvl w:ilvl="0" w:tplc="59AA29D8">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6A22E3"/>
    <w:multiLevelType w:val="hybridMultilevel"/>
    <w:tmpl w:val="72C68BEE"/>
    <w:lvl w:ilvl="0" w:tplc="C512BFBA">
      <w:start w:val="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1624733"/>
    <w:multiLevelType w:val="hybridMultilevel"/>
    <w:tmpl w:val="4FCA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6A152D"/>
    <w:multiLevelType w:val="hybridMultilevel"/>
    <w:tmpl w:val="84D6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CB2989"/>
    <w:multiLevelType w:val="hybridMultilevel"/>
    <w:tmpl w:val="37FE6F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15:restartNumberingAfterBreak="0">
    <w:nsid w:val="717F614E"/>
    <w:multiLevelType w:val="hybridMultilevel"/>
    <w:tmpl w:val="4B324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6E5C7A"/>
    <w:multiLevelType w:val="hybridMultilevel"/>
    <w:tmpl w:val="36188400"/>
    <w:lvl w:ilvl="0" w:tplc="7D9C4A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BC6BE1"/>
    <w:multiLevelType w:val="hybridMultilevel"/>
    <w:tmpl w:val="DEE233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6980809"/>
    <w:multiLevelType w:val="hybridMultilevel"/>
    <w:tmpl w:val="A39C116C"/>
    <w:lvl w:ilvl="0" w:tplc="CE342D1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7F42038"/>
    <w:multiLevelType w:val="hybridMultilevel"/>
    <w:tmpl w:val="AA2A97FE"/>
    <w:lvl w:ilvl="0" w:tplc="9544FE98">
      <w:start w:val="1"/>
      <w:numFmt w:val="bullet"/>
      <w:lvlText w:val=""/>
      <w:lvlJc w:val="left"/>
      <w:pPr>
        <w:ind w:left="1080" w:hanging="720"/>
      </w:pPr>
      <w:rPr>
        <w:rFonts w:ascii="Symbol" w:hAnsi="Symbo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3"/>
  </w:num>
  <w:num w:numId="3">
    <w:abstractNumId w:val="28"/>
  </w:num>
  <w:num w:numId="4">
    <w:abstractNumId w:val="7"/>
  </w:num>
  <w:num w:numId="5">
    <w:abstractNumId w:val="18"/>
  </w:num>
  <w:num w:numId="6">
    <w:abstractNumId w:val="33"/>
  </w:num>
  <w:num w:numId="7">
    <w:abstractNumId w:val="14"/>
  </w:num>
  <w:num w:numId="8">
    <w:abstractNumId w:val="25"/>
  </w:num>
  <w:num w:numId="9">
    <w:abstractNumId w:val="30"/>
  </w:num>
  <w:num w:numId="10">
    <w:abstractNumId w:val="37"/>
  </w:num>
  <w:num w:numId="11">
    <w:abstractNumId w:val="26"/>
  </w:num>
  <w:num w:numId="12">
    <w:abstractNumId w:val="36"/>
  </w:num>
  <w:num w:numId="13">
    <w:abstractNumId w:val="8"/>
  </w:num>
  <w:num w:numId="14">
    <w:abstractNumId w:val="5"/>
  </w:num>
  <w:num w:numId="15">
    <w:abstractNumId w:val="2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4"/>
  </w:num>
  <w:num w:numId="19">
    <w:abstractNumId w:val="19"/>
  </w:num>
  <w:num w:numId="20">
    <w:abstractNumId w:val="38"/>
  </w:num>
  <w:num w:numId="21">
    <w:abstractNumId w:val="24"/>
  </w:num>
  <w:num w:numId="22">
    <w:abstractNumId w:val="21"/>
  </w:num>
  <w:num w:numId="23">
    <w:abstractNumId w:val="3"/>
  </w:num>
  <w:num w:numId="24">
    <w:abstractNumId w:val="29"/>
  </w:num>
  <w:num w:numId="25">
    <w:abstractNumId w:val="27"/>
  </w:num>
  <w:num w:numId="26">
    <w:abstractNumId w:val="10"/>
  </w:num>
  <w:num w:numId="27">
    <w:abstractNumId w:val="9"/>
  </w:num>
  <w:num w:numId="28">
    <w:abstractNumId w:val="2"/>
  </w:num>
  <w:num w:numId="29">
    <w:abstractNumId w:val="0"/>
  </w:num>
  <w:num w:numId="30">
    <w:abstractNumId w:val="32"/>
  </w:num>
  <w:num w:numId="31">
    <w:abstractNumId w:val="6"/>
  </w:num>
  <w:num w:numId="32">
    <w:abstractNumId w:val="22"/>
  </w:num>
  <w:num w:numId="33">
    <w:abstractNumId w:val="12"/>
  </w:num>
  <w:num w:numId="34">
    <w:abstractNumId w:val="16"/>
  </w:num>
  <w:num w:numId="35">
    <w:abstractNumId w:val="34"/>
  </w:num>
  <w:num w:numId="36">
    <w:abstractNumId w:val="20"/>
  </w:num>
  <w:num w:numId="37">
    <w:abstractNumId w:val="31"/>
  </w:num>
  <w:num w:numId="38">
    <w:abstractNumId w:val="15"/>
  </w:num>
  <w:num w:numId="39">
    <w:abstractNumId w:val="11"/>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tr-TR" w:vendorID="64" w:dllVersion="4096" w:nlCheck="1" w:checkStyle="0"/>
  <w:activeWritingStyle w:appName="MSWord" w:lang="en-GB" w:vendorID="64" w:dllVersion="131078" w:nlCheck="1" w:checkStyle="1"/>
  <w:proofState w:spelling="clean" w:grammar="clean"/>
  <w:defaultTabStop w:val="28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925"/>
    <w:rsid w:val="00000C14"/>
    <w:rsid w:val="00002D62"/>
    <w:rsid w:val="0000422F"/>
    <w:rsid w:val="00014339"/>
    <w:rsid w:val="00015A2A"/>
    <w:rsid w:val="00021954"/>
    <w:rsid w:val="000246D4"/>
    <w:rsid w:val="000252C0"/>
    <w:rsid w:val="000259B0"/>
    <w:rsid w:val="00032BD2"/>
    <w:rsid w:val="000364FA"/>
    <w:rsid w:val="000513FF"/>
    <w:rsid w:val="00053950"/>
    <w:rsid w:val="00053DAF"/>
    <w:rsid w:val="000546B0"/>
    <w:rsid w:val="00062690"/>
    <w:rsid w:val="00065D26"/>
    <w:rsid w:val="00070CF0"/>
    <w:rsid w:val="00073577"/>
    <w:rsid w:val="00074FE2"/>
    <w:rsid w:val="00092373"/>
    <w:rsid w:val="00093F88"/>
    <w:rsid w:val="000A2653"/>
    <w:rsid w:val="000A441F"/>
    <w:rsid w:val="000A48F5"/>
    <w:rsid w:val="000B45B5"/>
    <w:rsid w:val="000B79D7"/>
    <w:rsid w:val="000C19B4"/>
    <w:rsid w:val="000C660F"/>
    <w:rsid w:val="000E687E"/>
    <w:rsid w:val="000E7846"/>
    <w:rsid w:val="00101E68"/>
    <w:rsid w:val="00104789"/>
    <w:rsid w:val="0011219E"/>
    <w:rsid w:val="00121DAA"/>
    <w:rsid w:val="001277EF"/>
    <w:rsid w:val="00131C26"/>
    <w:rsid w:val="00133A8C"/>
    <w:rsid w:val="00134772"/>
    <w:rsid w:val="001358B1"/>
    <w:rsid w:val="00135C33"/>
    <w:rsid w:val="00143522"/>
    <w:rsid w:val="00150D96"/>
    <w:rsid w:val="00153136"/>
    <w:rsid w:val="00160D4F"/>
    <w:rsid w:val="001619D8"/>
    <w:rsid w:val="00161D24"/>
    <w:rsid w:val="00164B15"/>
    <w:rsid w:val="00164FA9"/>
    <w:rsid w:val="00174F82"/>
    <w:rsid w:val="001759D1"/>
    <w:rsid w:val="00176482"/>
    <w:rsid w:val="0018539A"/>
    <w:rsid w:val="0019212E"/>
    <w:rsid w:val="001926AD"/>
    <w:rsid w:val="001A0FD6"/>
    <w:rsid w:val="001A10BB"/>
    <w:rsid w:val="001B3716"/>
    <w:rsid w:val="001B48A1"/>
    <w:rsid w:val="001C1F87"/>
    <w:rsid w:val="001C3C7E"/>
    <w:rsid w:val="001C538D"/>
    <w:rsid w:val="001C56CC"/>
    <w:rsid w:val="001D17F7"/>
    <w:rsid w:val="001D2F8C"/>
    <w:rsid w:val="001D40C8"/>
    <w:rsid w:val="001E00D6"/>
    <w:rsid w:val="001E592E"/>
    <w:rsid w:val="001E6DE8"/>
    <w:rsid w:val="001E7CA1"/>
    <w:rsid w:val="001F25D3"/>
    <w:rsid w:val="001F762D"/>
    <w:rsid w:val="001F7CAD"/>
    <w:rsid w:val="002026B0"/>
    <w:rsid w:val="00202C29"/>
    <w:rsid w:val="0020403A"/>
    <w:rsid w:val="002051D7"/>
    <w:rsid w:val="00210891"/>
    <w:rsid w:val="002119D8"/>
    <w:rsid w:val="00217AF1"/>
    <w:rsid w:val="00226926"/>
    <w:rsid w:val="00226A9A"/>
    <w:rsid w:val="00235FEF"/>
    <w:rsid w:val="0023682B"/>
    <w:rsid w:val="002374BF"/>
    <w:rsid w:val="00245485"/>
    <w:rsid w:val="002514DF"/>
    <w:rsid w:val="00261236"/>
    <w:rsid w:val="0026171B"/>
    <w:rsid w:val="002670CC"/>
    <w:rsid w:val="002679CF"/>
    <w:rsid w:val="00274595"/>
    <w:rsid w:val="00285EC6"/>
    <w:rsid w:val="00287529"/>
    <w:rsid w:val="0029122B"/>
    <w:rsid w:val="002927BE"/>
    <w:rsid w:val="00293EFF"/>
    <w:rsid w:val="002A19DA"/>
    <w:rsid w:val="002A39BC"/>
    <w:rsid w:val="002A548B"/>
    <w:rsid w:val="002A6222"/>
    <w:rsid w:val="002A7083"/>
    <w:rsid w:val="002B361C"/>
    <w:rsid w:val="002B5E2D"/>
    <w:rsid w:val="002C0DA0"/>
    <w:rsid w:val="002C259B"/>
    <w:rsid w:val="002D0103"/>
    <w:rsid w:val="002E0F7B"/>
    <w:rsid w:val="002E1B25"/>
    <w:rsid w:val="002E64C9"/>
    <w:rsid w:val="002F1338"/>
    <w:rsid w:val="002F378E"/>
    <w:rsid w:val="002F59BB"/>
    <w:rsid w:val="00305317"/>
    <w:rsid w:val="0030546E"/>
    <w:rsid w:val="00313C9C"/>
    <w:rsid w:val="00315AF8"/>
    <w:rsid w:val="00315FE6"/>
    <w:rsid w:val="003212A1"/>
    <w:rsid w:val="0032163D"/>
    <w:rsid w:val="00323DC6"/>
    <w:rsid w:val="00332297"/>
    <w:rsid w:val="00332CD2"/>
    <w:rsid w:val="00347828"/>
    <w:rsid w:val="00351FC1"/>
    <w:rsid w:val="00352641"/>
    <w:rsid w:val="0035321C"/>
    <w:rsid w:val="0035729A"/>
    <w:rsid w:val="00371883"/>
    <w:rsid w:val="003727EE"/>
    <w:rsid w:val="00372A93"/>
    <w:rsid w:val="00375577"/>
    <w:rsid w:val="00380F38"/>
    <w:rsid w:val="003845A1"/>
    <w:rsid w:val="0039574E"/>
    <w:rsid w:val="0039780B"/>
    <w:rsid w:val="00397A88"/>
    <w:rsid w:val="003A065B"/>
    <w:rsid w:val="003A0FC9"/>
    <w:rsid w:val="003A10D8"/>
    <w:rsid w:val="003A4454"/>
    <w:rsid w:val="003A6186"/>
    <w:rsid w:val="003A6AD3"/>
    <w:rsid w:val="003A6F03"/>
    <w:rsid w:val="003B53FF"/>
    <w:rsid w:val="003B6476"/>
    <w:rsid w:val="003C0505"/>
    <w:rsid w:val="003C0B2B"/>
    <w:rsid w:val="003C217A"/>
    <w:rsid w:val="003C5D2F"/>
    <w:rsid w:val="003C77BB"/>
    <w:rsid w:val="003D1734"/>
    <w:rsid w:val="003D65A7"/>
    <w:rsid w:val="003E360E"/>
    <w:rsid w:val="003E500E"/>
    <w:rsid w:val="003E5549"/>
    <w:rsid w:val="003F3153"/>
    <w:rsid w:val="003F4092"/>
    <w:rsid w:val="003F7A52"/>
    <w:rsid w:val="00400DB9"/>
    <w:rsid w:val="0040170A"/>
    <w:rsid w:val="0040794B"/>
    <w:rsid w:val="004108BA"/>
    <w:rsid w:val="0041488E"/>
    <w:rsid w:val="00421E7C"/>
    <w:rsid w:val="00423B37"/>
    <w:rsid w:val="00431FB1"/>
    <w:rsid w:val="00433EE5"/>
    <w:rsid w:val="00434850"/>
    <w:rsid w:val="00434F63"/>
    <w:rsid w:val="0043769B"/>
    <w:rsid w:val="00444FB9"/>
    <w:rsid w:val="004506C9"/>
    <w:rsid w:val="00454FAB"/>
    <w:rsid w:val="00457BE1"/>
    <w:rsid w:val="0046334D"/>
    <w:rsid w:val="00465AD7"/>
    <w:rsid w:val="00467D45"/>
    <w:rsid w:val="00471C5D"/>
    <w:rsid w:val="00474B4F"/>
    <w:rsid w:val="0049502C"/>
    <w:rsid w:val="00497FE7"/>
    <w:rsid w:val="004A19A0"/>
    <w:rsid w:val="004A1BB6"/>
    <w:rsid w:val="004A68D2"/>
    <w:rsid w:val="004A769C"/>
    <w:rsid w:val="004B3780"/>
    <w:rsid w:val="004B66AD"/>
    <w:rsid w:val="004B7BC0"/>
    <w:rsid w:val="004C08A2"/>
    <w:rsid w:val="004C08D1"/>
    <w:rsid w:val="004C0FB7"/>
    <w:rsid w:val="004C3FAD"/>
    <w:rsid w:val="004C6CBE"/>
    <w:rsid w:val="004D1391"/>
    <w:rsid w:val="004D36D3"/>
    <w:rsid w:val="004D3A7B"/>
    <w:rsid w:val="004E01FA"/>
    <w:rsid w:val="004E0BEB"/>
    <w:rsid w:val="004E0F0B"/>
    <w:rsid w:val="004E1F5C"/>
    <w:rsid w:val="004E2C2C"/>
    <w:rsid w:val="004E6BEA"/>
    <w:rsid w:val="004F5EE5"/>
    <w:rsid w:val="0050198C"/>
    <w:rsid w:val="00505379"/>
    <w:rsid w:val="00506195"/>
    <w:rsid w:val="005076D2"/>
    <w:rsid w:val="0050794E"/>
    <w:rsid w:val="005100F7"/>
    <w:rsid w:val="00521AAB"/>
    <w:rsid w:val="00522D20"/>
    <w:rsid w:val="00524995"/>
    <w:rsid w:val="00531063"/>
    <w:rsid w:val="00533400"/>
    <w:rsid w:val="00534D3D"/>
    <w:rsid w:val="00536E06"/>
    <w:rsid w:val="00542403"/>
    <w:rsid w:val="005432CD"/>
    <w:rsid w:val="00543A2A"/>
    <w:rsid w:val="005546C7"/>
    <w:rsid w:val="0055784E"/>
    <w:rsid w:val="005605E4"/>
    <w:rsid w:val="005643BE"/>
    <w:rsid w:val="00564DA9"/>
    <w:rsid w:val="005736C2"/>
    <w:rsid w:val="00573FF9"/>
    <w:rsid w:val="005804ED"/>
    <w:rsid w:val="00582678"/>
    <w:rsid w:val="00584CD0"/>
    <w:rsid w:val="00590E2B"/>
    <w:rsid w:val="00591B1D"/>
    <w:rsid w:val="005A09B3"/>
    <w:rsid w:val="005B435D"/>
    <w:rsid w:val="005C065C"/>
    <w:rsid w:val="005C1FF8"/>
    <w:rsid w:val="005C3433"/>
    <w:rsid w:val="005C52B2"/>
    <w:rsid w:val="005D3F4A"/>
    <w:rsid w:val="005D7234"/>
    <w:rsid w:val="005E0C0A"/>
    <w:rsid w:val="005E0E32"/>
    <w:rsid w:val="005E2F08"/>
    <w:rsid w:val="005E50F5"/>
    <w:rsid w:val="00601346"/>
    <w:rsid w:val="006021C6"/>
    <w:rsid w:val="00602BFD"/>
    <w:rsid w:val="00604C35"/>
    <w:rsid w:val="00607CB8"/>
    <w:rsid w:val="006100CB"/>
    <w:rsid w:val="0061373F"/>
    <w:rsid w:val="006145F8"/>
    <w:rsid w:val="00614CB7"/>
    <w:rsid w:val="006156D8"/>
    <w:rsid w:val="00620A4C"/>
    <w:rsid w:val="0062417B"/>
    <w:rsid w:val="0062721E"/>
    <w:rsid w:val="00627276"/>
    <w:rsid w:val="00627BB7"/>
    <w:rsid w:val="006326D0"/>
    <w:rsid w:val="00635F59"/>
    <w:rsid w:val="00640276"/>
    <w:rsid w:val="00647335"/>
    <w:rsid w:val="0065670E"/>
    <w:rsid w:val="00663843"/>
    <w:rsid w:val="00683939"/>
    <w:rsid w:val="006966DA"/>
    <w:rsid w:val="006A6D9D"/>
    <w:rsid w:val="006B13DF"/>
    <w:rsid w:val="006B31A1"/>
    <w:rsid w:val="006B3352"/>
    <w:rsid w:val="006C1719"/>
    <w:rsid w:val="006C3CF3"/>
    <w:rsid w:val="006C5C7F"/>
    <w:rsid w:val="006C6DB2"/>
    <w:rsid w:val="006D03E1"/>
    <w:rsid w:val="006D55EA"/>
    <w:rsid w:val="006E3F75"/>
    <w:rsid w:val="00704F5A"/>
    <w:rsid w:val="0071272E"/>
    <w:rsid w:val="00721430"/>
    <w:rsid w:val="0072229E"/>
    <w:rsid w:val="00723CDF"/>
    <w:rsid w:val="00735B39"/>
    <w:rsid w:val="00736FF3"/>
    <w:rsid w:val="00741176"/>
    <w:rsid w:val="00742F78"/>
    <w:rsid w:val="00745F2C"/>
    <w:rsid w:val="007548CA"/>
    <w:rsid w:val="0076131F"/>
    <w:rsid w:val="00762D7C"/>
    <w:rsid w:val="007633BF"/>
    <w:rsid w:val="0076747E"/>
    <w:rsid w:val="00770789"/>
    <w:rsid w:val="00781DE9"/>
    <w:rsid w:val="007910F2"/>
    <w:rsid w:val="0079587F"/>
    <w:rsid w:val="00795940"/>
    <w:rsid w:val="007A7761"/>
    <w:rsid w:val="007B0300"/>
    <w:rsid w:val="007B3594"/>
    <w:rsid w:val="007C232B"/>
    <w:rsid w:val="007C4E37"/>
    <w:rsid w:val="007C6C64"/>
    <w:rsid w:val="007E535C"/>
    <w:rsid w:val="007E5BBA"/>
    <w:rsid w:val="007F2EF5"/>
    <w:rsid w:val="007F683B"/>
    <w:rsid w:val="00800602"/>
    <w:rsid w:val="0080271F"/>
    <w:rsid w:val="00806B69"/>
    <w:rsid w:val="00807B58"/>
    <w:rsid w:val="0081419D"/>
    <w:rsid w:val="008202BC"/>
    <w:rsid w:val="0082092B"/>
    <w:rsid w:val="00820B3B"/>
    <w:rsid w:val="008249D9"/>
    <w:rsid w:val="0083543F"/>
    <w:rsid w:val="00847927"/>
    <w:rsid w:val="00851276"/>
    <w:rsid w:val="00852256"/>
    <w:rsid w:val="0085746C"/>
    <w:rsid w:val="00866987"/>
    <w:rsid w:val="00867FFD"/>
    <w:rsid w:val="00871363"/>
    <w:rsid w:val="0087191D"/>
    <w:rsid w:val="00877FE3"/>
    <w:rsid w:val="00894A57"/>
    <w:rsid w:val="008A2D6A"/>
    <w:rsid w:val="008A7352"/>
    <w:rsid w:val="008C2A59"/>
    <w:rsid w:val="008C3475"/>
    <w:rsid w:val="008C5860"/>
    <w:rsid w:val="008E33DB"/>
    <w:rsid w:val="008E4845"/>
    <w:rsid w:val="008F04E1"/>
    <w:rsid w:val="009151BC"/>
    <w:rsid w:val="00920C7A"/>
    <w:rsid w:val="00927BC1"/>
    <w:rsid w:val="00932277"/>
    <w:rsid w:val="00937A81"/>
    <w:rsid w:val="009403CB"/>
    <w:rsid w:val="009417B4"/>
    <w:rsid w:val="00943901"/>
    <w:rsid w:val="00945099"/>
    <w:rsid w:val="00945744"/>
    <w:rsid w:val="009458B1"/>
    <w:rsid w:val="00947E82"/>
    <w:rsid w:val="00950972"/>
    <w:rsid w:val="00952F7F"/>
    <w:rsid w:val="0096106E"/>
    <w:rsid w:val="00963A02"/>
    <w:rsid w:val="009669E8"/>
    <w:rsid w:val="009713B8"/>
    <w:rsid w:val="00973DAB"/>
    <w:rsid w:val="0097549E"/>
    <w:rsid w:val="00977A83"/>
    <w:rsid w:val="00981EFC"/>
    <w:rsid w:val="009909B5"/>
    <w:rsid w:val="00992082"/>
    <w:rsid w:val="009A129C"/>
    <w:rsid w:val="009A3F42"/>
    <w:rsid w:val="009C3A4D"/>
    <w:rsid w:val="009C5063"/>
    <w:rsid w:val="009C6386"/>
    <w:rsid w:val="009C6E95"/>
    <w:rsid w:val="009D37CC"/>
    <w:rsid w:val="00A07CF1"/>
    <w:rsid w:val="00A1645C"/>
    <w:rsid w:val="00A25CFB"/>
    <w:rsid w:val="00A4309E"/>
    <w:rsid w:val="00A4738F"/>
    <w:rsid w:val="00A50547"/>
    <w:rsid w:val="00A507BA"/>
    <w:rsid w:val="00A56E75"/>
    <w:rsid w:val="00A62C75"/>
    <w:rsid w:val="00A638CA"/>
    <w:rsid w:val="00A6563F"/>
    <w:rsid w:val="00A65DB9"/>
    <w:rsid w:val="00A72028"/>
    <w:rsid w:val="00A725E2"/>
    <w:rsid w:val="00A75319"/>
    <w:rsid w:val="00A87AAC"/>
    <w:rsid w:val="00A90387"/>
    <w:rsid w:val="00A923BA"/>
    <w:rsid w:val="00AA729C"/>
    <w:rsid w:val="00AC3ADC"/>
    <w:rsid w:val="00AC4A85"/>
    <w:rsid w:val="00AD5699"/>
    <w:rsid w:val="00AE43F9"/>
    <w:rsid w:val="00AE59AF"/>
    <w:rsid w:val="00AF0880"/>
    <w:rsid w:val="00AF1225"/>
    <w:rsid w:val="00AF1B49"/>
    <w:rsid w:val="00B039A6"/>
    <w:rsid w:val="00B05314"/>
    <w:rsid w:val="00B111FB"/>
    <w:rsid w:val="00B131AD"/>
    <w:rsid w:val="00B15A4A"/>
    <w:rsid w:val="00B224A3"/>
    <w:rsid w:val="00B23DC7"/>
    <w:rsid w:val="00B23FD6"/>
    <w:rsid w:val="00B30556"/>
    <w:rsid w:val="00B34011"/>
    <w:rsid w:val="00B4201C"/>
    <w:rsid w:val="00B44BC6"/>
    <w:rsid w:val="00B44F3A"/>
    <w:rsid w:val="00B450DE"/>
    <w:rsid w:val="00B46925"/>
    <w:rsid w:val="00B46F90"/>
    <w:rsid w:val="00B51D70"/>
    <w:rsid w:val="00B529C3"/>
    <w:rsid w:val="00B5646B"/>
    <w:rsid w:val="00B57B4F"/>
    <w:rsid w:val="00B60EB2"/>
    <w:rsid w:val="00B62A31"/>
    <w:rsid w:val="00B65A14"/>
    <w:rsid w:val="00B77E0D"/>
    <w:rsid w:val="00B81F88"/>
    <w:rsid w:val="00B864BD"/>
    <w:rsid w:val="00B93AE8"/>
    <w:rsid w:val="00B95F1B"/>
    <w:rsid w:val="00BA2C42"/>
    <w:rsid w:val="00BA7690"/>
    <w:rsid w:val="00BB2FE7"/>
    <w:rsid w:val="00BB4234"/>
    <w:rsid w:val="00BB4295"/>
    <w:rsid w:val="00BB4EA2"/>
    <w:rsid w:val="00BB57D2"/>
    <w:rsid w:val="00BB6622"/>
    <w:rsid w:val="00BC5623"/>
    <w:rsid w:val="00BD0407"/>
    <w:rsid w:val="00BD5026"/>
    <w:rsid w:val="00BD73EF"/>
    <w:rsid w:val="00BE0093"/>
    <w:rsid w:val="00BE35F6"/>
    <w:rsid w:val="00C00D64"/>
    <w:rsid w:val="00C01D04"/>
    <w:rsid w:val="00C10E3B"/>
    <w:rsid w:val="00C12772"/>
    <w:rsid w:val="00C21269"/>
    <w:rsid w:val="00C32CA5"/>
    <w:rsid w:val="00C469ED"/>
    <w:rsid w:val="00C6702A"/>
    <w:rsid w:val="00C71D18"/>
    <w:rsid w:val="00C73BB5"/>
    <w:rsid w:val="00C81157"/>
    <w:rsid w:val="00C81242"/>
    <w:rsid w:val="00C82B86"/>
    <w:rsid w:val="00C85D39"/>
    <w:rsid w:val="00C91FF8"/>
    <w:rsid w:val="00CA2670"/>
    <w:rsid w:val="00CA2F29"/>
    <w:rsid w:val="00CA338E"/>
    <w:rsid w:val="00CA4694"/>
    <w:rsid w:val="00CB24E8"/>
    <w:rsid w:val="00CC46DF"/>
    <w:rsid w:val="00CC5B40"/>
    <w:rsid w:val="00CD59FE"/>
    <w:rsid w:val="00CE50DD"/>
    <w:rsid w:val="00CF1BBF"/>
    <w:rsid w:val="00D02064"/>
    <w:rsid w:val="00D13A52"/>
    <w:rsid w:val="00D15738"/>
    <w:rsid w:val="00D15FF8"/>
    <w:rsid w:val="00D16425"/>
    <w:rsid w:val="00D248DA"/>
    <w:rsid w:val="00D256AB"/>
    <w:rsid w:val="00D31381"/>
    <w:rsid w:val="00D33EEA"/>
    <w:rsid w:val="00D35F5E"/>
    <w:rsid w:val="00D37813"/>
    <w:rsid w:val="00D53038"/>
    <w:rsid w:val="00D56245"/>
    <w:rsid w:val="00D56FAB"/>
    <w:rsid w:val="00D62060"/>
    <w:rsid w:val="00D76898"/>
    <w:rsid w:val="00D76D95"/>
    <w:rsid w:val="00D774CA"/>
    <w:rsid w:val="00D809D3"/>
    <w:rsid w:val="00D81120"/>
    <w:rsid w:val="00D811E3"/>
    <w:rsid w:val="00D829D7"/>
    <w:rsid w:val="00D86DFA"/>
    <w:rsid w:val="00D90482"/>
    <w:rsid w:val="00D90C69"/>
    <w:rsid w:val="00D9232E"/>
    <w:rsid w:val="00D9417E"/>
    <w:rsid w:val="00D94751"/>
    <w:rsid w:val="00D96FF2"/>
    <w:rsid w:val="00DA5376"/>
    <w:rsid w:val="00DA6F3C"/>
    <w:rsid w:val="00DB4C29"/>
    <w:rsid w:val="00DB628E"/>
    <w:rsid w:val="00DB643C"/>
    <w:rsid w:val="00DB7D3D"/>
    <w:rsid w:val="00DB7D67"/>
    <w:rsid w:val="00DC2238"/>
    <w:rsid w:val="00DC70EC"/>
    <w:rsid w:val="00DE7EBC"/>
    <w:rsid w:val="00DF1677"/>
    <w:rsid w:val="00DF2DE0"/>
    <w:rsid w:val="00DF6F7B"/>
    <w:rsid w:val="00E00760"/>
    <w:rsid w:val="00E01B3D"/>
    <w:rsid w:val="00E155F9"/>
    <w:rsid w:val="00E20DE7"/>
    <w:rsid w:val="00E23118"/>
    <w:rsid w:val="00E25C94"/>
    <w:rsid w:val="00E32C52"/>
    <w:rsid w:val="00E33564"/>
    <w:rsid w:val="00E33DD1"/>
    <w:rsid w:val="00E40127"/>
    <w:rsid w:val="00E4055E"/>
    <w:rsid w:val="00E405BD"/>
    <w:rsid w:val="00E421B3"/>
    <w:rsid w:val="00E42503"/>
    <w:rsid w:val="00E44D64"/>
    <w:rsid w:val="00E459BE"/>
    <w:rsid w:val="00E51E1E"/>
    <w:rsid w:val="00E53A4B"/>
    <w:rsid w:val="00E65590"/>
    <w:rsid w:val="00E65BEB"/>
    <w:rsid w:val="00E734FB"/>
    <w:rsid w:val="00E74F04"/>
    <w:rsid w:val="00E77CD8"/>
    <w:rsid w:val="00E83388"/>
    <w:rsid w:val="00E90C94"/>
    <w:rsid w:val="00E94CD8"/>
    <w:rsid w:val="00E96863"/>
    <w:rsid w:val="00EA4DEB"/>
    <w:rsid w:val="00EB370A"/>
    <w:rsid w:val="00EB572D"/>
    <w:rsid w:val="00EC6215"/>
    <w:rsid w:val="00ED4822"/>
    <w:rsid w:val="00EE36E0"/>
    <w:rsid w:val="00EE37DB"/>
    <w:rsid w:val="00EE3925"/>
    <w:rsid w:val="00EF390F"/>
    <w:rsid w:val="00F00BD0"/>
    <w:rsid w:val="00F10101"/>
    <w:rsid w:val="00F12D1C"/>
    <w:rsid w:val="00F15A95"/>
    <w:rsid w:val="00F230ED"/>
    <w:rsid w:val="00F2361F"/>
    <w:rsid w:val="00F2644B"/>
    <w:rsid w:val="00F37B3D"/>
    <w:rsid w:val="00F51DF9"/>
    <w:rsid w:val="00F55BFA"/>
    <w:rsid w:val="00F636F3"/>
    <w:rsid w:val="00F674F7"/>
    <w:rsid w:val="00F723F6"/>
    <w:rsid w:val="00F72573"/>
    <w:rsid w:val="00F73E90"/>
    <w:rsid w:val="00F82446"/>
    <w:rsid w:val="00F86DBC"/>
    <w:rsid w:val="00F87BBA"/>
    <w:rsid w:val="00F93003"/>
    <w:rsid w:val="00FA389E"/>
    <w:rsid w:val="00FA7473"/>
    <w:rsid w:val="00FB7F11"/>
    <w:rsid w:val="00FD0506"/>
    <w:rsid w:val="00FD236A"/>
    <w:rsid w:val="00FE29F2"/>
    <w:rsid w:val="00FE562E"/>
    <w:rsid w:val="00FF4686"/>
    <w:rsid w:val="00FF77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7C6EC4"/>
  <w15:docId w15:val="{F1E7AE57-2F7E-4E44-9AD9-0B554C94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17B"/>
    <w:pPr>
      <w:spacing w:line="240" w:lineRule="auto"/>
    </w:pPr>
  </w:style>
  <w:style w:type="paragraph" w:styleId="Balk1">
    <w:name w:val="heading 1"/>
    <w:basedOn w:val="Normal"/>
    <w:next w:val="Normal"/>
    <w:link w:val="Balk1Char"/>
    <w:uiPriority w:val="9"/>
    <w:qFormat/>
    <w:rsid w:val="00B46925"/>
    <w:pPr>
      <w:keepNext/>
      <w:keepLines/>
      <w:spacing w:before="480" w:after="0"/>
      <w:outlineLvl w:val="0"/>
    </w:pPr>
    <w:rPr>
      <w:rFonts w:asciiTheme="majorHAnsi" w:eastAsiaTheme="majorEastAsia" w:hAnsiTheme="majorHAnsi" w:cstheme="majorBidi"/>
      <w:b/>
      <w:bCs/>
      <w:color w:val="2A6C7D"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46925"/>
    <w:rPr>
      <w:rFonts w:asciiTheme="majorHAnsi" w:eastAsiaTheme="majorEastAsia" w:hAnsiTheme="majorHAnsi" w:cstheme="majorBidi"/>
      <w:b/>
      <w:bCs/>
      <w:color w:val="2A6C7D" w:themeColor="accent1" w:themeShade="BF"/>
      <w:sz w:val="28"/>
      <w:szCs w:val="28"/>
    </w:rPr>
  </w:style>
  <w:style w:type="paragraph" w:styleId="Altyaz">
    <w:name w:val="Subtitle"/>
    <w:basedOn w:val="Normal"/>
    <w:next w:val="Normal"/>
    <w:link w:val="AltyazChar"/>
    <w:uiPriority w:val="11"/>
    <w:qFormat/>
    <w:rsid w:val="00B46925"/>
    <w:pPr>
      <w:numPr>
        <w:ilvl w:val="1"/>
      </w:numPr>
    </w:pPr>
    <w:rPr>
      <w:rFonts w:asciiTheme="majorHAnsi" w:eastAsiaTheme="majorEastAsia" w:hAnsiTheme="majorHAnsi" w:cstheme="majorBidi"/>
      <w:i/>
      <w:iCs/>
      <w:color w:val="3891A7" w:themeColor="accent1"/>
      <w:spacing w:val="15"/>
      <w:sz w:val="24"/>
      <w:szCs w:val="24"/>
    </w:rPr>
  </w:style>
  <w:style w:type="character" w:customStyle="1" w:styleId="AltyazChar">
    <w:name w:val="Altyazı Char"/>
    <w:basedOn w:val="VarsaylanParagrafYazTipi"/>
    <w:link w:val="Altyaz"/>
    <w:uiPriority w:val="11"/>
    <w:rsid w:val="00B46925"/>
    <w:rPr>
      <w:rFonts w:asciiTheme="majorHAnsi" w:eastAsiaTheme="majorEastAsia" w:hAnsiTheme="majorHAnsi" w:cstheme="majorBidi"/>
      <w:i/>
      <w:iCs/>
      <w:color w:val="3891A7" w:themeColor="accent1"/>
      <w:spacing w:val="15"/>
      <w:sz w:val="24"/>
      <w:szCs w:val="24"/>
    </w:rPr>
  </w:style>
  <w:style w:type="table" w:styleId="TabloKlavuzu">
    <w:name w:val="Table Grid"/>
    <w:basedOn w:val="NormalTablo"/>
    <w:uiPriority w:val="59"/>
    <w:rsid w:val="00B46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13B8"/>
    <w:pPr>
      <w:autoSpaceDE w:val="0"/>
      <w:autoSpaceDN w:val="0"/>
      <w:adjustRightInd w:val="0"/>
      <w:spacing w:after="0" w:line="240" w:lineRule="auto"/>
    </w:pPr>
    <w:rPr>
      <w:rFonts w:ascii="Garamond" w:hAnsi="Garamond" w:cs="Garamond"/>
      <w:color w:val="000000"/>
      <w:sz w:val="24"/>
      <w:szCs w:val="24"/>
      <w:lang w:val="tr-TR"/>
    </w:rPr>
  </w:style>
  <w:style w:type="character" w:styleId="Vurgu">
    <w:name w:val="Emphasis"/>
    <w:basedOn w:val="VarsaylanParagrafYazTipi"/>
    <w:uiPriority w:val="20"/>
    <w:qFormat/>
    <w:rsid w:val="009713B8"/>
    <w:rPr>
      <w:i/>
      <w:iCs/>
    </w:rPr>
  </w:style>
  <w:style w:type="character" w:styleId="Kpr">
    <w:name w:val="Hyperlink"/>
    <w:basedOn w:val="VarsaylanParagrafYazTipi"/>
    <w:uiPriority w:val="99"/>
    <w:unhideWhenUsed/>
    <w:rsid w:val="00604C35"/>
    <w:rPr>
      <w:color w:val="8DC765" w:themeColor="hyperlink"/>
      <w:u w:val="single"/>
    </w:rPr>
  </w:style>
  <w:style w:type="character" w:styleId="zlenenKpr">
    <w:name w:val="FollowedHyperlink"/>
    <w:basedOn w:val="VarsaylanParagrafYazTipi"/>
    <w:uiPriority w:val="99"/>
    <w:semiHidden/>
    <w:unhideWhenUsed/>
    <w:rsid w:val="00604C35"/>
    <w:rPr>
      <w:color w:val="AA8A14" w:themeColor="followedHyperlink"/>
      <w:u w:val="single"/>
    </w:rPr>
  </w:style>
  <w:style w:type="paragraph" w:styleId="stBilgi">
    <w:name w:val="header"/>
    <w:basedOn w:val="Normal"/>
    <w:link w:val="stBilgiChar"/>
    <w:uiPriority w:val="99"/>
    <w:unhideWhenUsed/>
    <w:rsid w:val="00EE37DB"/>
    <w:pPr>
      <w:tabs>
        <w:tab w:val="center" w:pos="4536"/>
        <w:tab w:val="right" w:pos="9072"/>
      </w:tabs>
      <w:spacing w:after="0"/>
    </w:pPr>
  </w:style>
  <w:style w:type="character" w:customStyle="1" w:styleId="stBilgiChar">
    <w:name w:val="Üst Bilgi Char"/>
    <w:basedOn w:val="VarsaylanParagrafYazTipi"/>
    <w:link w:val="stBilgi"/>
    <w:uiPriority w:val="99"/>
    <w:rsid w:val="00EE37DB"/>
  </w:style>
  <w:style w:type="paragraph" w:styleId="AltBilgi">
    <w:name w:val="footer"/>
    <w:basedOn w:val="Normal"/>
    <w:link w:val="AltBilgiChar"/>
    <w:uiPriority w:val="99"/>
    <w:unhideWhenUsed/>
    <w:rsid w:val="00EE37DB"/>
    <w:pPr>
      <w:tabs>
        <w:tab w:val="center" w:pos="4536"/>
        <w:tab w:val="right" w:pos="9072"/>
      </w:tabs>
      <w:spacing w:after="0"/>
    </w:pPr>
  </w:style>
  <w:style w:type="character" w:customStyle="1" w:styleId="AltBilgiChar">
    <w:name w:val="Alt Bilgi Char"/>
    <w:basedOn w:val="VarsaylanParagrafYazTipi"/>
    <w:link w:val="AltBilgi"/>
    <w:uiPriority w:val="99"/>
    <w:rsid w:val="00EE37DB"/>
  </w:style>
  <w:style w:type="paragraph" w:styleId="ListeParagraf">
    <w:name w:val="List Paragraph"/>
    <w:basedOn w:val="Normal"/>
    <w:uiPriority w:val="34"/>
    <w:qFormat/>
    <w:rsid w:val="00D248DA"/>
    <w:pPr>
      <w:spacing w:after="160" w:line="259" w:lineRule="auto"/>
      <w:ind w:left="720"/>
      <w:contextualSpacing/>
    </w:pPr>
    <w:rPr>
      <w:lang w:val="en-US"/>
    </w:rPr>
  </w:style>
  <w:style w:type="paragraph" w:styleId="BalonMetni">
    <w:name w:val="Balloon Text"/>
    <w:basedOn w:val="Normal"/>
    <w:link w:val="BalonMetniChar"/>
    <w:uiPriority w:val="99"/>
    <w:semiHidden/>
    <w:unhideWhenUsed/>
    <w:rsid w:val="00375577"/>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5577"/>
    <w:rPr>
      <w:rFonts w:ascii="Tahoma" w:hAnsi="Tahoma" w:cs="Tahoma"/>
      <w:sz w:val="16"/>
      <w:szCs w:val="16"/>
    </w:rPr>
  </w:style>
  <w:style w:type="paragraph" w:styleId="AralkYok">
    <w:name w:val="No Spacing"/>
    <w:uiPriority w:val="1"/>
    <w:qFormat/>
    <w:rsid w:val="002051D7"/>
    <w:pPr>
      <w:spacing w:after="0" w:line="240" w:lineRule="auto"/>
    </w:pPr>
  </w:style>
  <w:style w:type="table" w:styleId="AkListe">
    <w:name w:val="Light List"/>
    <w:basedOn w:val="NormalTablo"/>
    <w:uiPriority w:val="61"/>
    <w:rsid w:val="00F674F7"/>
    <w:pPr>
      <w:spacing w:after="0" w:line="240" w:lineRule="auto"/>
    </w:pPr>
    <w:rPr>
      <w:lang w:val="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F674F7"/>
    <w:pPr>
      <w:spacing w:after="0"/>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F674F7"/>
    <w:rPr>
      <w:b/>
      <w:bCs/>
    </w:rPr>
  </w:style>
  <w:style w:type="table" w:styleId="OrtaGlgeleme2-Vurgu2">
    <w:name w:val="Medium Shading 2 Accent 2"/>
    <w:basedOn w:val="NormalTablo"/>
    <w:uiPriority w:val="64"/>
    <w:rsid w:val="003E36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B80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B80A" w:themeFill="accent2"/>
      </w:tcPr>
    </w:tblStylePr>
    <w:tblStylePr w:type="lastCol">
      <w:rPr>
        <w:b/>
        <w:bCs/>
        <w:color w:val="FFFFFF" w:themeColor="background1"/>
      </w:rPr>
      <w:tblPr/>
      <w:tcPr>
        <w:tcBorders>
          <w:left w:val="nil"/>
          <w:right w:val="nil"/>
          <w:insideH w:val="nil"/>
          <w:insideV w:val="nil"/>
        </w:tcBorders>
        <w:shd w:val="clear" w:color="auto" w:fill="FEB80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3E36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91A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891A7" w:themeFill="accent1"/>
      </w:tcPr>
    </w:tblStylePr>
    <w:tblStylePr w:type="lastCol">
      <w:rPr>
        <w:b/>
        <w:bCs/>
        <w:color w:val="FFFFFF" w:themeColor="background1"/>
      </w:rPr>
      <w:tblPr/>
      <w:tcPr>
        <w:tcBorders>
          <w:left w:val="nil"/>
          <w:right w:val="nil"/>
          <w:insideH w:val="nil"/>
          <w:insideV w:val="nil"/>
        </w:tcBorders>
        <w:shd w:val="clear" w:color="auto" w:fill="3891A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UnresolvedMention1">
    <w:name w:val="Unresolved Mention1"/>
    <w:basedOn w:val="VarsaylanParagrafYazTipi"/>
    <w:uiPriority w:val="99"/>
    <w:semiHidden/>
    <w:unhideWhenUsed/>
    <w:rsid w:val="00150D96"/>
    <w:rPr>
      <w:color w:val="808080"/>
      <w:shd w:val="clear" w:color="auto" w:fill="E6E6E6"/>
    </w:rPr>
  </w:style>
  <w:style w:type="character" w:styleId="AklamaBavurusu">
    <w:name w:val="annotation reference"/>
    <w:basedOn w:val="VarsaylanParagrafYazTipi"/>
    <w:uiPriority w:val="99"/>
    <w:semiHidden/>
    <w:unhideWhenUsed/>
    <w:rsid w:val="00B23DC7"/>
    <w:rPr>
      <w:sz w:val="16"/>
      <w:szCs w:val="16"/>
    </w:rPr>
  </w:style>
  <w:style w:type="paragraph" w:styleId="AklamaMetni">
    <w:name w:val="annotation text"/>
    <w:basedOn w:val="Normal"/>
    <w:link w:val="AklamaMetniChar"/>
    <w:uiPriority w:val="99"/>
    <w:semiHidden/>
    <w:unhideWhenUsed/>
    <w:rsid w:val="00B23DC7"/>
    <w:rPr>
      <w:sz w:val="20"/>
      <w:szCs w:val="20"/>
    </w:rPr>
  </w:style>
  <w:style w:type="character" w:customStyle="1" w:styleId="AklamaMetniChar">
    <w:name w:val="Açıklama Metni Char"/>
    <w:basedOn w:val="VarsaylanParagrafYazTipi"/>
    <w:link w:val="AklamaMetni"/>
    <w:uiPriority w:val="99"/>
    <w:semiHidden/>
    <w:rsid w:val="00B23DC7"/>
    <w:rPr>
      <w:sz w:val="20"/>
      <w:szCs w:val="20"/>
    </w:rPr>
  </w:style>
  <w:style w:type="paragraph" w:styleId="AklamaKonusu">
    <w:name w:val="annotation subject"/>
    <w:basedOn w:val="AklamaMetni"/>
    <w:next w:val="AklamaMetni"/>
    <w:link w:val="AklamaKonusuChar"/>
    <w:uiPriority w:val="99"/>
    <w:semiHidden/>
    <w:unhideWhenUsed/>
    <w:rsid w:val="00B23DC7"/>
    <w:rPr>
      <w:b/>
      <w:bCs/>
    </w:rPr>
  </w:style>
  <w:style w:type="character" w:customStyle="1" w:styleId="AklamaKonusuChar">
    <w:name w:val="Açıklama Konusu Char"/>
    <w:basedOn w:val="AklamaMetniChar"/>
    <w:link w:val="AklamaKonusu"/>
    <w:uiPriority w:val="99"/>
    <w:semiHidden/>
    <w:rsid w:val="00B23DC7"/>
    <w:rPr>
      <w:b/>
      <w:bCs/>
      <w:sz w:val="20"/>
      <w:szCs w:val="20"/>
    </w:rPr>
  </w:style>
  <w:style w:type="paragraph" w:styleId="Dzeltme">
    <w:name w:val="Revision"/>
    <w:hidden/>
    <w:uiPriority w:val="99"/>
    <w:semiHidden/>
    <w:rsid w:val="00B23DC7"/>
    <w:pPr>
      <w:spacing w:after="0" w:line="240" w:lineRule="auto"/>
    </w:pPr>
  </w:style>
  <w:style w:type="character" w:styleId="SayfaNumaras">
    <w:name w:val="page number"/>
    <w:basedOn w:val="VarsaylanParagrafYazTipi"/>
    <w:uiPriority w:val="99"/>
    <w:semiHidden/>
    <w:unhideWhenUsed/>
    <w:rsid w:val="00624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699791">
      <w:bodyDiv w:val="1"/>
      <w:marLeft w:val="0"/>
      <w:marRight w:val="0"/>
      <w:marTop w:val="0"/>
      <w:marBottom w:val="0"/>
      <w:divBdr>
        <w:top w:val="none" w:sz="0" w:space="0" w:color="auto"/>
        <w:left w:val="none" w:sz="0" w:space="0" w:color="auto"/>
        <w:bottom w:val="none" w:sz="0" w:space="0" w:color="auto"/>
        <w:right w:val="none" w:sz="0" w:space="0" w:color="auto"/>
      </w:divBdr>
    </w:div>
    <w:div w:id="692144899">
      <w:bodyDiv w:val="1"/>
      <w:marLeft w:val="0"/>
      <w:marRight w:val="0"/>
      <w:marTop w:val="0"/>
      <w:marBottom w:val="0"/>
      <w:divBdr>
        <w:top w:val="none" w:sz="0" w:space="0" w:color="auto"/>
        <w:left w:val="none" w:sz="0" w:space="0" w:color="auto"/>
        <w:bottom w:val="none" w:sz="0" w:space="0" w:color="auto"/>
        <w:right w:val="none" w:sz="0" w:space="0" w:color="auto"/>
      </w:divBdr>
    </w:div>
    <w:div w:id="1007319908">
      <w:bodyDiv w:val="1"/>
      <w:marLeft w:val="0"/>
      <w:marRight w:val="0"/>
      <w:marTop w:val="0"/>
      <w:marBottom w:val="0"/>
      <w:divBdr>
        <w:top w:val="none" w:sz="0" w:space="0" w:color="auto"/>
        <w:left w:val="none" w:sz="0" w:space="0" w:color="auto"/>
        <w:bottom w:val="none" w:sz="0" w:space="0" w:color="auto"/>
        <w:right w:val="none" w:sz="0" w:space="0" w:color="auto"/>
      </w:divBdr>
    </w:div>
    <w:div w:id="1159737303">
      <w:bodyDiv w:val="1"/>
      <w:marLeft w:val="0"/>
      <w:marRight w:val="0"/>
      <w:marTop w:val="0"/>
      <w:marBottom w:val="0"/>
      <w:divBdr>
        <w:top w:val="none" w:sz="0" w:space="0" w:color="auto"/>
        <w:left w:val="none" w:sz="0" w:space="0" w:color="auto"/>
        <w:bottom w:val="none" w:sz="0" w:space="0" w:color="auto"/>
        <w:right w:val="none" w:sz="0" w:space="0" w:color="auto"/>
      </w:divBdr>
    </w:div>
    <w:div w:id="1255242520">
      <w:bodyDiv w:val="1"/>
      <w:marLeft w:val="0"/>
      <w:marRight w:val="0"/>
      <w:marTop w:val="0"/>
      <w:marBottom w:val="0"/>
      <w:divBdr>
        <w:top w:val="none" w:sz="0" w:space="0" w:color="auto"/>
        <w:left w:val="none" w:sz="0" w:space="0" w:color="auto"/>
        <w:bottom w:val="none" w:sz="0" w:space="0" w:color="auto"/>
        <w:right w:val="none" w:sz="0" w:space="0" w:color="auto"/>
      </w:divBdr>
    </w:div>
    <w:div w:id="1412461563">
      <w:bodyDiv w:val="1"/>
      <w:marLeft w:val="0"/>
      <w:marRight w:val="0"/>
      <w:marTop w:val="0"/>
      <w:marBottom w:val="0"/>
      <w:divBdr>
        <w:top w:val="none" w:sz="0" w:space="0" w:color="auto"/>
        <w:left w:val="none" w:sz="0" w:space="0" w:color="auto"/>
        <w:bottom w:val="none" w:sz="0" w:space="0" w:color="auto"/>
        <w:right w:val="none" w:sz="0" w:space="0" w:color="auto"/>
      </w:divBdr>
    </w:div>
    <w:div w:id="1418331191">
      <w:bodyDiv w:val="1"/>
      <w:marLeft w:val="0"/>
      <w:marRight w:val="0"/>
      <w:marTop w:val="0"/>
      <w:marBottom w:val="0"/>
      <w:divBdr>
        <w:top w:val="none" w:sz="0" w:space="0" w:color="auto"/>
        <w:left w:val="none" w:sz="0" w:space="0" w:color="auto"/>
        <w:bottom w:val="none" w:sz="0" w:space="0" w:color="auto"/>
        <w:right w:val="none" w:sz="0" w:space="0" w:color="auto"/>
      </w:divBdr>
    </w:div>
    <w:div w:id="1496724871">
      <w:bodyDiv w:val="1"/>
      <w:marLeft w:val="0"/>
      <w:marRight w:val="0"/>
      <w:marTop w:val="0"/>
      <w:marBottom w:val="0"/>
      <w:divBdr>
        <w:top w:val="none" w:sz="0" w:space="0" w:color="auto"/>
        <w:left w:val="none" w:sz="0" w:space="0" w:color="auto"/>
        <w:bottom w:val="none" w:sz="0" w:space="0" w:color="auto"/>
        <w:right w:val="none" w:sz="0" w:space="0" w:color="auto"/>
      </w:divBdr>
      <w:divsChild>
        <w:div w:id="2071419849">
          <w:marLeft w:val="0"/>
          <w:marRight w:val="0"/>
          <w:marTop w:val="0"/>
          <w:marBottom w:val="0"/>
          <w:divBdr>
            <w:top w:val="none" w:sz="0" w:space="0" w:color="auto"/>
            <w:left w:val="none" w:sz="0" w:space="0" w:color="auto"/>
            <w:bottom w:val="none" w:sz="0" w:space="0" w:color="auto"/>
            <w:right w:val="none" w:sz="0" w:space="0" w:color="auto"/>
          </w:divBdr>
          <w:divsChild>
            <w:div w:id="477920318">
              <w:marLeft w:val="0"/>
              <w:marRight w:val="0"/>
              <w:marTop w:val="0"/>
              <w:marBottom w:val="0"/>
              <w:divBdr>
                <w:top w:val="none" w:sz="0" w:space="0" w:color="auto"/>
                <w:left w:val="none" w:sz="0" w:space="0" w:color="auto"/>
                <w:bottom w:val="none" w:sz="0" w:space="0" w:color="auto"/>
                <w:right w:val="none" w:sz="0" w:space="0" w:color="auto"/>
              </w:divBdr>
              <w:divsChild>
                <w:div w:id="1912154412">
                  <w:marLeft w:val="0"/>
                  <w:marRight w:val="0"/>
                  <w:marTop w:val="0"/>
                  <w:marBottom w:val="0"/>
                  <w:divBdr>
                    <w:top w:val="none" w:sz="0" w:space="0" w:color="auto"/>
                    <w:left w:val="none" w:sz="0" w:space="0" w:color="auto"/>
                    <w:bottom w:val="none" w:sz="0" w:space="0" w:color="auto"/>
                    <w:right w:val="none" w:sz="0" w:space="0" w:color="auto"/>
                  </w:divBdr>
                  <w:divsChild>
                    <w:div w:id="616717915">
                      <w:marLeft w:val="0"/>
                      <w:marRight w:val="0"/>
                      <w:marTop w:val="0"/>
                      <w:marBottom w:val="0"/>
                      <w:divBdr>
                        <w:top w:val="none" w:sz="0" w:space="0" w:color="auto"/>
                        <w:left w:val="none" w:sz="0" w:space="0" w:color="auto"/>
                        <w:bottom w:val="none" w:sz="0" w:space="0" w:color="auto"/>
                        <w:right w:val="none" w:sz="0" w:space="0" w:color="auto"/>
                      </w:divBdr>
                      <w:divsChild>
                        <w:div w:id="1052115946">
                          <w:marLeft w:val="0"/>
                          <w:marRight w:val="0"/>
                          <w:marTop w:val="0"/>
                          <w:marBottom w:val="0"/>
                          <w:divBdr>
                            <w:top w:val="none" w:sz="0" w:space="0" w:color="auto"/>
                            <w:left w:val="none" w:sz="0" w:space="0" w:color="auto"/>
                            <w:bottom w:val="none" w:sz="0" w:space="0" w:color="auto"/>
                            <w:right w:val="none" w:sz="0" w:space="0" w:color="auto"/>
                          </w:divBdr>
                          <w:divsChild>
                            <w:div w:id="1275554111">
                              <w:marLeft w:val="0"/>
                              <w:marRight w:val="0"/>
                              <w:marTop w:val="0"/>
                              <w:marBottom w:val="0"/>
                              <w:divBdr>
                                <w:top w:val="none" w:sz="0" w:space="0" w:color="auto"/>
                                <w:left w:val="none" w:sz="0" w:space="0" w:color="auto"/>
                                <w:bottom w:val="none" w:sz="0" w:space="0" w:color="auto"/>
                                <w:right w:val="none" w:sz="0" w:space="0" w:color="auto"/>
                              </w:divBdr>
                              <w:divsChild>
                                <w:div w:id="956328205">
                                  <w:marLeft w:val="0"/>
                                  <w:marRight w:val="0"/>
                                  <w:marTop w:val="0"/>
                                  <w:marBottom w:val="0"/>
                                  <w:divBdr>
                                    <w:top w:val="none" w:sz="0" w:space="0" w:color="auto"/>
                                    <w:left w:val="none" w:sz="0" w:space="0" w:color="auto"/>
                                    <w:bottom w:val="none" w:sz="0" w:space="0" w:color="auto"/>
                                    <w:right w:val="none" w:sz="0" w:space="0" w:color="auto"/>
                                  </w:divBdr>
                                  <w:divsChild>
                                    <w:div w:id="1089888744">
                                      <w:marLeft w:val="0"/>
                                      <w:marRight w:val="0"/>
                                      <w:marTop w:val="0"/>
                                      <w:marBottom w:val="0"/>
                                      <w:divBdr>
                                        <w:top w:val="none" w:sz="0" w:space="0" w:color="auto"/>
                                        <w:left w:val="none" w:sz="0" w:space="0" w:color="auto"/>
                                        <w:bottom w:val="none" w:sz="0" w:space="0" w:color="auto"/>
                                        <w:right w:val="none" w:sz="0" w:space="0" w:color="auto"/>
                                      </w:divBdr>
                                      <w:divsChild>
                                        <w:div w:id="143936799">
                                          <w:marLeft w:val="0"/>
                                          <w:marRight w:val="0"/>
                                          <w:marTop w:val="0"/>
                                          <w:marBottom w:val="0"/>
                                          <w:divBdr>
                                            <w:top w:val="none" w:sz="0" w:space="0" w:color="auto"/>
                                            <w:left w:val="none" w:sz="0" w:space="0" w:color="auto"/>
                                            <w:bottom w:val="none" w:sz="0" w:space="0" w:color="auto"/>
                                            <w:right w:val="none" w:sz="0" w:space="0" w:color="auto"/>
                                          </w:divBdr>
                                          <w:divsChild>
                                            <w:div w:id="1210916513">
                                              <w:marLeft w:val="0"/>
                                              <w:marRight w:val="0"/>
                                              <w:marTop w:val="0"/>
                                              <w:marBottom w:val="0"/>
                                              <w:divBdr>
                                                <w:top w:val="none" w:sz="0" w:space="0" w:color="auto"/>
                                                <w:left w:val="none" w:sz="0" w:space="0" w:color="auto"/>
                                                <w:bottom w:val="none" w:sz="0" w:space="0" w:color="auto"/>
                                                <w:right w:val="none" w:sz="0" w:space="0" w:color="auto"/>
                                              </w:divBdr>
                                              <w:divsChild>
                                                <w:div w:id="1364866077">
                                                  <w:marLeft w:val="0"/>
                                                  <w:marRight w:val="0"/>
                                                  <w:marTop w:val="0"/>
                                                  <w:marBottom w:val="0"/>
                                                  <w:divBdr>
                                                    <w:top w:val="none" w:sz="0" w:space="0" w:color="auto"/>
                                                    <w:left w:val="none" w:sz="0" w:space="0" w:color="auto"/>
                                                    <w:bottom w:val="none" w:sz="0" w:space="0" w:color="auto"/>
                                                    <w:right w:val="none" w:sz="0" w:space="0" w:color="auto"/>
                                                  </w:divBdr>
                                                  <w:divsChild>
                                                    <w:div w:id="1642423358">
                                                      <w:marLeft w:val="0"/>
                                                      <w:marRight w:val="0"/>
                                                      <w:marTop w:val="0"/>
                                                      <w:marBottom w:val="0"/>
                                                      <w:divBdr>
                                                        <w:top w:val="none" w:sz="0" w:space="0" w:color="auto"/>
                                                        <w:left w:val="none" w:sz="0" w:space="0" w:color="auto"/>
                                                        <w:bottom w:val="none" w:sz="0" w:space="0" w:color="auto"/>
                                                        <w:right w:val="none" w:sz="0" w:space="0" w:color="auto"/>
                                                      </w:divBdr>
                                                      <w:divsChild>
                                                        <w:div w:id="1100879656">
                                                          <w:marLeft w:val="0"/>
                                                          <w:marRight w:val="0"/>
                                                          <w:marTop w:val="0"/>
                                                          <w:marBottom w:val="0"/>
                                                          <w:divBdr>
                                                            <w:top w:val="none" w:sz="0" w:space="0" w:color="auto"/>
                                                            <w:left w:val="none" w:sz="0" w:space="0" w:color="auto"/>
                                                            <w:bottom w:val="none" w:sz="0" w:space="0" w:color="auto"/>
                                                            <w:right w:val="none" w:sz="0" w:space="0" w:color="auto"/>
                                                          </w:divBdr>
                                                          <w:divsChild>
                                                            <w:div w:id="2076973086">
                                                              <w:marLeft w:val="0"/>
                                                              <w:marRight w:val="0"/>
                                                              <w:marTop w:val="0"/>
                                                              <w:marBottom w:val="0"/>
                                                              <w:divBdr>
                                                                <w:top w:val="none" w:sz="0" w:space="0" w:color="auto"/>
                                                                <w:left w:val="none" w:sz="0" w:space="0" w:color="auto"/>
                                                                <w:bottom w:val="none" w:sz="0" w:space="0" w:color="auto"/>
                                                                <w:right w:val="none" w:sz="0" w:space="0" w:color="auto"/>
                                                              </w:divBdr>
                                                              <w:divsChild>
                                                                <w:div w:id="2139453368">
                                                                  <w:marLeft w:val="0"/>
                                                                  <w:marRight w:val="0"/>
                                                                  <w:marTop w:val="0"/>
                                                                  <w:marBottom w:val="0"/>
                                                                  <w:divBdr>
                                                                    <w:top w:val="none" w:sz="0" w:space="0" w:color="auto"/>
                                                                    <w:left w:val="none" w:sz="0" w:space="0" w:color="auto"/>
                                                                    <w:bottom w:val="none" w:sz="0" w:space="0" w:color="auto"/>
                                                                    <w:right w:val="none" w:sz="0" w:space="0" w:color="auto"/>
                                                                  </w:divBdr>
                                                                  <w:divsChild>
                                                                    <w:div w:id="1363288803">
                                                                      <w:marLeft w:val="0"/>
                                                                      <w:marRight w:val="0"/>
                                                                      <w:marTop w:val="0"/>
                                                                      <w:marBottom w:val="0"/>
                                                                      <w:divBdr>
                                                                        <w:top w:val="none" w:sz="0" w:space="0" w:color="auto"/>
                                                                        <w:left w:val="none" w:sz="0" w:space="0" w:color="auto"/>
                                                                        <w:bottom w:val="none" w:sz="0" w:space="0" w:color="auto"/>
                                                                        <w:right w:val="none" w:sz="0" w:space="0" w:color="auto"/>
                                                                      </w:divBdr>
                                                                      <w:divsChild>
                                                                        <w:div w:id="2035227593">
                                                                          <w:marLeft w:val="0"/>
                                                                          <w:marRight w:val="0"/>
                                                                          <w:marTop w:val="0"/>
                                                                          <w:marBottom w:val="0"/>
                                                                          <w:divBdr>
                                                                            <w:top w:val="none" w:sz="0" w:space="0" w:color="auto"/>
                                                                            <w:left w:val="none" w:sz="0" w:space="0" w:color="auto"/>
                                                                            <w:bottom w:val="none" w:sz="0" w:space="0" w:color="auto"/>
                                                                            <w:right w:val="none" w:sz="0" w:space="0" w:color="auto"/>
                                                                          </w:divBdr>
                                                                          <w:divsChild>
                                                                            <w:div w:id="1543863124">
                                                                              <w:marLeft w:val="0"/>
                                                                              <w:marRight w:val="0"/>
                                                                              <w:marTop w:val="0"/>
                                                                              <w:marBottom w:val="0"/>
                                                                              <w:divBdr>
                                                                                <w:top w:val="none" w:sz="0" w:space="0" w:color="auto"/>
                                                                                <w:left w:val="none" w:sz="0" w:space="0" w:color="auto"/>
                                                                                <w:bottom w:val="none" w:sz="0" w:space="0" w:color="auto"/>
                                                                                <w:right w:val="none" w:sz="0" w:space="0" w:color="auto"/>
                                                                              </w:divBdr>
                                                                              <w:divsChild>
                                                                                <w:div w:id="1740010106">
                                                                                  <w:marLeft w:val="0"/>
                                                                                  <w:marRight w:val="0"/>
                                                                                  <w:marTop w:val="0"/>
                                                                                  <w:marBottom w:val="0"/>
                                                                                  <w:divBdr>
                                                                                    <w:top w:val="none" w:sz="0" w:space="0" w:color="auto"/>
                                                                                    <w:left w:val="none" w:sz="0" w:space="0" w:color="auto"/>
                                                                                    <w:bottom w:val="none" w:sz="0" w:space="0" w:color="auto"/>
                                                                                    <w:right w:val="none" w:sz="0" w:space="0" w:color="auto"/>
                                                                                  </w:divBdr>
                                                                                  <w:divsChild>
                                                                                    <w:div w:id="1542550338">
                                                                                      <w:marLeft w:val="0"/>
                                                                                      <w:marRight w:val="0"/>
                                                                                      <w:marTop w:val="0"/>
                                                                                      <w:marBottom w:val="0"/>
                                                                                      <w:divBdr>
                                                                                        <w:top w:val="none" w:sz="0" w:space="0" w:color="auto"/>
                                                                                        <w:left w:val="none" w:sz="0" w:space="0" w:color="auto"/>
                                                                                        <w:bottom w:val="none" w:sz="0" w:space="0" w:color="auto"/>
                                                                                        <w:right w:val="none" w:sz="0" w:space="0" w:color="auto"/>
                                                                                      </w:divBdr>
                                                                                      <w:divsChild>
                                                                                        <w:div w:id="758454549">
                                                                                          <w:marLeft w:val="0"/>
                                                                                          <w:marRight w:val="0"/>
                                                                                          <w:marTop w:val="0"/>
                                                                                          <w:marBottom w:val="0"/>
                                                                                          <w:divBdr>
                                                                                            <w:top w:val="none" w:sz="0" w:space="0" w:color="auto"/>
                                                                                            <w:left w:val="none" w:sz="0" w:space="0" w:color="auto"/>
                                                                                            <w:bottom w:val="none" w:sz="0" w:space="0" w:color="auto"/>
                                                                                            <w:right w:val="none" w:sz="0" w:space="0" w:color="auto"/>
                                                                                          </w:divBdr>
                                                                                          <w:divsChild>
                                                                                            <w:div w:id="1604453994">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1883131562">
                                                                                                      <w:marLeft w:val="0"/>
                                                                                                      <w:marRight w:val="0"/>
                                                                                                      <w:marTop w:val="0"/>
                                                                                                      <w:marBottom w:val="0"/>
                                                                                                      <w:divBdr>
                                                                                                        <w:top w:val="none" w:sz="0" w:space="0" w:color="auto"/>
                                                                                                        <w:left w:val="none" w:sz="0" w:space="0" w:color="auto"/>
                                                                                                        <w:bottom w:val="none" w:sz="0" w:space="0" w:color="auto"/>
                                                                                                        <w:right w:val="none" w:sz="0" w:space="0" w:color="auto"/>
                                                                                                      </w:divBdr>
                                                                                                      <w:divsChild>
                                                                                                        <w:div w:id="1145004085">
                                                                                                          <w:marLeft w:val="0"/>
                                                                                                          <w:marRight w:val="0"/>
                                                                                                          <w:marTop w:val="0"/>
                                                                                                          <w:marBottom w:val="0"/>
                                                                                                          <w:divBdr>
                                                                                                            <w:top w:val="none" w:sz="0" w:space="0" w:color="auto"/>
                                                                                                            <w:left w:val="none" w:sz="0" w:space="0" w:color="auto"/>
                                                                                                            <w:bottom w:val="none" w:sz="0" w:space="0" w:color="auto"/>
                                                                                                            <w:right w:val="none" w:sz="0" w:space="0" w:color="auto"/>
                                                                                                          </w:divBdr>
                                                                                                          <w:divsChild>
                                                                                                            <w:div w:id="1600213490">
                                                                                                              <w:marLeft w:val="0"/>
                                                                                                              <w:marRight w:val="0"/>
                                                                                                              <w:marTop w:val="0"/>
                                                                                                              <w:marBottom w:val="0"/>
                                                                                                              <w:divBdr>
                                                                                                                <w:top w:val="none" w:sz="0" w:space="0" w:color="auto"/>
                                                                                                                <w:left w:val="none" w:sz="0" w:space="0" w:color="auto"/>
                                                                                                                <w:bottom w:val="none" w:sz="0" w:space="0" w:color="auto"/>
                                                                                                                <w:right w:val="none" w:sz="0" w:space="0" w:color="auto"/>
                                                                                                              </w:divBdr>
                                                                                                              <w:divsChild>
                                                                                                                <w:div w:id="936793096">
                                                                                                                  <w:marLeft w:val="0"/>
                                                                                                                  <w:marRight w:val="0"/>
                                                                                                                  <w:marTop w:val="0"/>
                                                                                                                  <w:marBottom w:val="0"/>
                                                                                                                  <w:divBdr>
                                                                                                                    <w:top w:val="none" w:sz="0" w:space="0" w:color="auto"/>
                                                                                                                    <w:left w:val="none" w:sz="0" w:space="0" w:color="auto"/>
                                                                                                                    <w:bottom w:val="none" w:sz="0" w:space="0" w:color="auto"/>
                                                                                                                    <w:right w:val="none" w:sz="0" w:space="0" w:color="auto"/>
                                                                                                                  </w:divBdr>
                                                                                                                  <w:divsChild>
                                                                                                                    <w:div w:id="41247525">
                                                                                                                      <w:marLeft w:val="0"/>
                                                                                                                      <w:marRight w:val="0"/>
                                                                                                                      <w:marTop w:val="0"/>
                                                                                                                      <w:marBottom w:val="0"/>
                                                                                                                      <w:divBdr>
                                                                                                                        <w:top w:val="none" w:sz="0" w:space="0" w:color="auto"/>
                                                                                                                        <w:left w:val="none" w:sz="0" w:space="0" w:color="auto"/>
                                                                                                                        <w:bottom w:val="none" w:sz="0" w:space="0" w:color="auto"/>
                                                                                                                        <w:right w:val="none" w:sz="0" w:space="0" w:color="auto"/>
                                                                                                                      </w:divBdr>
                                                                                                                      <w:divsChild>
                                                                                                                        <w:div w:id="393547113">
                                                                                                                          <w:marLeft w:val="0"/>
                                                                                                                          <w:marRight w:val="0"/>
                                                                                                                          <w:marTop w:val="0"/>
                                                                                                                          <w:marBottom w:val="0"/>
                                                                                                                          <w:divBdr>
                                                                                                                            <w:top w:val="none" w:sz="0" w:space="0" w:color="auto"/>
                                                                                                                            <w:left w:val="none" w:sz="0" w:space="0" w:color="auto"/>
                                                                                                                            <w:bottom w:val="none" w:sz="0" w:space="0" w:color="auto"/>
                                                                                                                            <w:right w:val="none" w:sz="0" w:space="0" w:color="auto"/>
                                                                                                                          </w:divBdr>
                                                                                                                          <w:divsChild>
                                                                                                                            <w:div w:id="1861814216">
                                                                                                                              <w:marLeft w:val="0"/>
                                                                                                                              <w:marRight w:val="0"/>
                                                                                                                              <w:marTop w:val="0"/>
                                                                                                                              <w:marBottom w:val="0"/>
                                                                                                                              <w:divBdr>
                                                                                                                                <w:top w:val="none" w:sz="0" w:space="0" w:color="auto"/>
                                                                                                                                <w:left w:val="none" w:sz="0" w:space="0" w:color="auto"/>
                                                                                                                                <w:bottom w:val="none" w:sz="0" w:space="0" w:color="auto"/>
                                                                                                                                <w:right w:val="none" w:sz="0" w:space="0" w:color="auto"/>
                                                                                                                              </w:divBdr>
                                                                                                                              <w:divsChild>
                                                                                                                                <w:div w:id="1401951147">
                                                                                                                                  <w:marLeft w:val="0"/>
                                                                                                                                  <w:marRight w:val="0"/>
                                                                                                                                  <w:marTop w:val="0"/>
                                                                                                                                  <w:marBottom w:val="0"/>
                                                                                                                                  <w:divBdr>
                                                                                                                                    <w:top w:val="none" w:sz="0" w:space="0" w:color="auto"/>
                                                                                                                                    <w:left w:val="none" w:sz="0" w:space="0" w:color="auto"/>
                                                                                                                                    <w:bottom w:val="none" w:sz="0" w:space="0" w:color="auto"/>
                                                                                                                                    <w:right w:val="none" w:sz="0" w:space="0" w:color="auto"/>
                                                                                                                                  </w:divBdr>
                                                                                                                                </w:div>
                                                                                                                                <w:div w:id="372970042">
                                                                                                                                  <w:marLeft w:val="0"/>
                                                                                                                                  <w:marRight w:val="0"/>
                                                                                                                                  <w:marTop w:val="0"/>
                                                                                                                                  <w:marBottom w:val="0"/>
                                                                                                                                  <w:divBdr>
                                                                                                                                    <w:top w:val="none" w:sz="0" w:space="0" w:color="auto"/>
                                                                                                                                    <w:left w:val="none" w:sz="0" w:space="0" w:color="auto"/>
                                                                                                                                    <w:bottom w:val="none" w:sz="0" w:space="0" w:color="auto"/>
                                                                                                                                    <w:right w:val="none" w:sz="0" w:space="0" w:color="auto"/>
                                                                                                                                  </w:divBdr>
                                                                                                                                </w:div>
                                                                                                                                <w:div w:id="1179352332">
                                                                                                                                  <w:marLeft w:val="0"/>
                                                                                                                                  <w:marRight w:val="0"/>
                                                                                                                                  <w:marTop w:val="0"/>
                                                                                                                                  <w:marBottom w:val="0"/>
                                                                                                                                  <w:divBdr>
                                                                                                                                    <w:top w:val="none" w:sz="0" w:space="0" w:color="auto"/>
                                                                                                                                    <w:left w:val="none" w:sz="0" w:space="0" w:color="auto"/>
                                                                                                                                    <w:bottom w:val="none" w:sz="0" w:space="0" w:color="auto"/>
                                                                                                                                    <w:right w:val="none" w:sz="0" w:space="0" w:color="auto"/>
                                                                                                                                  </w:divBdr>
                                                                                                                                </w:div>
                                                                                                                                <w:div w:id="1836534940">
                                                                                                                                  <w:marLeft w:val="0"/>
                                                                                                                                  <w:marRight w:val="0"/>
                                                                                                                                  <w:marTop w:val="0"/>
                                                                                                                                  <w:marBottom w:val="0"/>
                                                                                                                                  <w:divBdr>
                                                                                                                                    <w:top w:val="none" w:sz="0" w:space="0" w:color="auto"/>
                                                                                                                                    <w:left w:val="none" w:sz="0" w:space="0" w:color="auto"/>
                                                                                                                                    <w:bottom w:val="none" w:sz="0" w:space="0" w:color="auto"/>
                                                                                                                                    <w:right w:val="none" w:sz="0" w:space="0" w:color="auto"/>
                                                                                                                                  </w:divBdr>
                                                                                                                                </w:div>
                                                                                                                                <w:div w:id="562832093">
                                                                                                                                  <w:marLeft w:val="0"/>
                                                                                                                                  <w:marRight w:val="0"/>
                                                                                                                                  <w:marTop w:val="0"/>
                                                                                                                                  <w:marBottom w:val="0"/>
                                                                                                                                  <w:divBdr>
                                                                                                                                    <w:top w:val="none" w:sz="0" w:space="0" w:color="auto"/>
                                                                                                                                    <w:left w:val="none" w:sz="0" w:space="0" w:color="auto"/>
                                                                                                                                    <w:bottom w:val="none" w:sz="0" w:space="0" w:color="auto"/>
                                                                                                                                    <w:right w:val="none" w:sz="0" w:space="0" w:color="auto"/>
                                                                                                                                  </w:divBdr>
                                                                                                                                </w:div>
                                                                                                                                <w:div w:id="335302387">
                                                                                                                                  <w:marLeft w:val="0"/>
                                                                                                                                  <w:marRight w:val="0"/>
                                                                                                                                  <w:marTop w:val="0"/>
                                                                                                                                  <w:marBottom w:val="0"/>
                                                                                                                                  <w:divBdr>
                                                                                                                                    <w:top w:val="none" w:sz="0" w:space="0" w:color="auto"/>
                                                                                                                                    <w:left w:val="none" w:sz="0" w:space="0" w:color="auto"/>
                                                                                                                                    <w:bottom w:val="none" w:sz="0" w:space="0" w:color="auto"/>
                                                                                                                                    <w:right w:val="none" w:sz="0" w:space="0" w:color="auto"/>
                                                                                                                                  </w:divBdr>
                                                                                                                                </w:div>
                                                                                                                                <w:div w:id="1806924753">
                                                                                                                                  <w:marLeft w:val="0"/>
                                                                                                                                  <w:marRight w:val="0"/>
                                                                                                                                  <w:marTop w:val="0"/>
                                                                                                                                  <w:marBottom w:val="0"/>
                                                                                                                                  <w:divBdr>
                                                                                                                                    <w:top w:val="none" w:sz="0" w:space="0" w:color="auto"/>
                                                                                                                                    <w:left w:val="none" w:sz="0" w:space="0" w:color="auto"/>
                                                                                                                                    <w:bottom w:val="none" w:sz="0" w:space="0" w:color="auto"/>
                                                                                                                                    <w:right w:val="none" w:sz="0" w:space="0" w:color="auto"/>
                                                                                                                                  </w:divBdr>
                                                                                                                                </w:div>
                                                                                                                                <w:div w:id="703404615">
                                                                                                                                  <w:marLeft w:val="0"/>
                                                                                                                                  <w:marRight w:val="0"/>
                                                                                                                                  <w:marTop w:val="0"/>
                                                                                                                                  <w:marBottom w:val="0"/>
                                                                                                                                  <w:divBdr>
                                                                                                                                    <w:top w:val="none" w:sz="0" w:space="0" w:color="auto"/>
                                                                                                                                    <w:left w:val="none" w:sz="0" w:space="0" w:color="auto"/>
                                                                                                                                    <w:bottom w:val="none" w:sz="0" w:space="0" w:color="auto"/>
                                                                                                                                    <w:right w:val="none" w:sz="0" w:space="0" w:color="auto"/>
                                                                                                                                  </w:divBdr>
                                                                                                                                </w:div>
                                                                                                                                <w:div w:id="876240395">
                                                                                                                                  <w:marLeft w:val="0"/>
                                                                                                                                  <w:marRight w:val="0"/>
                                                                                                                                  <w:marTop w:val="0"/>
                                                                                                                                  <w:marBottom w:val="0"/>
                                                                                                                                  <w:divBdr>
                                                                                                                                    <w:top w:val="none" w:sz="0" w:space="0" w:color="auto"/>
                                                                                                                                    <w:left w:val="none" w:sz="0" w:space="0" w:color="auto"/>
                                                                                                                                    <w:bottom w:val="none" w:sz="0" w:space="0" w:color="auto"/>
                                                                                                                                    <w:right w:val="none" w:sz="0" w:space="0" w:color="auto"/>
                                                                                                                                  </w:divBdr>
                                                                                                                                </w:div>
                                                                                                                                <w:div w:id="1702972495">
                                                                                                                                  <w:marLeft w:val="0"/>
                                                                                                                                  <w:marRight w:val="0"/>
                                                                                                                                  <w:marTop w:val="0"/>
                                                                                                                                  <w:marBottom w:val="0"/>
                                                                                                                                  <w:divBdr>
                                                                                                                                    <w:top w:val="none" w:sz="0" w:space="0" w:color="auto"/>
                                                                                                                                    <w:left w:val="none" w:sz="0" w:space="0" w:color="auto"/>
                                                                                                                                    <w:bottom w:val="none" w:sz="0" w:space="0" w:color="auto"/>
                                                                                                                                    <w:right w:val="none" w:sz="0" w:space="0" w:color="auto"/>
                                                                                                                                  </w:divBdr>
                                                                                                                                </w:div>
                                                                                                                                <w:div w:id="1521893176">
                                                                                                                                  <w:marLeft w:val="0"/>
                                                                                                                                  <w:marRight w:val="0"/>
                                                                                                                                  <w:marTop w:val="0"/>
                                                                                                                                  <w:marBottom w:val="0"/>
                                                                                                                                  <w:divBdr>
                                                                                                                                    <w:top w:val="none" w:sz="0" w:space="0" w:color="auto"/>
                                                                                                                                    <w:left w:val="none" w:sz="0" w:space="0" w:color="auto"/>
                                                                                                                                    <w:bottom w:val="none" w:sz="0" w:space="0" w:color="auto"/>
                                                                                                                                    <w:right w:val="none" w:sz="0" w:space="0" w:color="auto"/>
                                                                                                                                  </w:divBdr>
                                                                                                                                  <w:divsChild>
                                                                                                                                    <w:div w:id="426080606">
                                                                                                                                      <w:marLeft w:val="0"/>
                                                                                                                                      <w:marRight w:val="0"/>
                                                                                                                                      <w:marTop w:val="0"/>
                                                                                                                                      <w:marBottom w:val="0"/>
                                                                                                                                      <w:divBdr>
                                                                                                                                        <w:top w:val="none" w:sz="0" w:space="0" w:color="auto"/>
                                                                                                                                        <w:left w:val="none" w:sz="0" w:space="0" w:color="auto"/>
                                                                                                                                        <w:bottom w:val="none" w:sz="0" w:space="0" w:color="auto"/>
                                                                                                                                        <w:right w:val="none" w:sz="0" w:space="0" w:color="auto"/>
                                                                                                                                      </w:divBdr>
                                                                                                                                    </w:div>
                                                                                                                                    <w:div w:id="839083462">
                                                                                                                                      <w:marLeft w:val="0"/>
                                                                                                                                      <w:marRight w:val="0"/>
                                                                                                                                      <w:marTop w:val="0"/>
                                                                                                                                      <w:marBottom w:val="0"/>
                                                                                                                                      <w:divBdr>
                                                                                                                                        <w:top w:val="none" w:sz="0" w:space="0" w:color="auto"/>
                                                                                                                                        <w:left w:val="none" w:sz="0" w:space="0" w:color="auto"/>
                                                                                                                                        <w:bottom w:val="none" w:sz="0" w:space="0" w:color="auto"/>
                                                                                                                                        <w:right w:val="none" w:sz="0" w:space="0" w:color="auto"/>
                                                                                                                                      </w:divBdr>
                                                                                                                                    </w:div>
                                                                                                                                    <w:div w:id="203324140">
                                                                                                                                      <w:marLeft w:val="0"/>
                                                                                                                                      <w:marRight w:val="0"/>
                                                                                                                                      <w:marTop w:val="0"/>
                                                                                                                                      <w:marBottom w:val="0"/>
                                                                                                                                      <w:divBdr>
                                                                                                                                        <w:top w:val="none" w:sz="0" w:space="0" w:color="auto"/>
                                                                                                                                        <w:left w:val="none" w:sz="0" w:space="0" w:color="auto"/>
                                                                                                                                        <w:bottom w:val="none" w:sz="0" w:space="0" w:color="auto"/>
                                                                                                                                        <w:right w:val="none" w:sz="0" w:space="0" w:color="auto"/>
                                                                                                                                      </w:divBdr>
                                                                                                                                    </w:div>
                                                                                                                                    <w:div w:id="1260017838">
                                                                                                                                      <w:marLeft w:val="0"/>
                                                                                                                                      <w:marRight w:val="0"/>
                                                                                                                                      <w:marTop w:val="0"/>
                                                                                                                                      <w:marBottom w:val="0"/>
                                                                                                                                      <w:divBdr>
                                                                                                                                        <w:top w:val="none" w:sz="0" w:space="0" w:color="auto"/>
                                                                                                                                        <w:left w:val="none" w:sz="0" w:space="0" w:color="auto"/>
                                                                                                                                        <w:bottom w:val="none" w:sz="0" w:space="0" w:color="auto"/>
                                                                                                                                        <w:right w:val="none" w:sz="0" w:space="0" w:color="auto"/>
                                                                                                                                      </w:divBdr>
                                                                                                                                    </w:div>
                                                                                                                                    <w:div w:id="995305271">
                                                                                                                                      <w:marLeft w:val="0"/>
                                                                                                                                      <w:marRight w:val="0"/>
                                                                                                                                      <w:marTop w:val="0"/>
                                                                                                                                      <w:marBottom w:val="0"/>
                                                                                                                                      <w:divBdr>
                                                                                                                                        <w:top w:val="none" w:sz="0" w:space="0" w:color="auto"/>
                                                                                                                                        <w:left w:val="none" w:sz="0" w:space="0" w:color="auto"/>
                                                                                                                                        <w:bottom w:val="none" w:sz="0" w:space="0" w:color="auto"/>
                                                                                                                                        <w:right w:val="none" w:sz="0" w:space="0" w:color="auto"/>
                                                                                                                                      </w:divBdr>
                                                                                                                                    </w:div>
                                                                                                                                    <w:div w:id="1987274711">
                                                                                                                                      <w:marLeft w:val="0"/>
                                                                                                                                      <w:marRight w:val="0"/>
                                                                                                                                      <w:marTop w:val="0"/>
                                                                                                                                      <w:marBottom w:val="0"/>
                                                                                                                                      <w:divBdr>
                                                                                                                                        <w:top w:val="none" w:sz="0" w:space="0" w:color="auto"/>
                                                                                                                                        <w:left w:val="none" w:sz="0" w:space="0" w:color="auto"/>
                                                                                                                                        <w:bottom w:val="none" w:sz="0" w:space="0" w:color="auto"/>
                                                                                                                                        <w:right w:val="none" w:sz="0" w:space="0" w:color="auto"/>
                                                                                                                                      </w:divBdr>
                                                                                                                                    </w:div>
                                                                                                                                    <w:div w:id="695497551">
                                                                                                                                      <w:marLeft w:val="0"/>
                                                                                                                                      <w:marRight w:val="0"/>
                                                                                                                                      <w:marTop w:val="0"/>
                                                                                                                                      <w:marBottom w:val="0"/>
                                                                                                                                      <w:divBdr>
                                                                                                                                        <w:top w:val="none" w:sz="0" w:space="0" w:color="auto"/>
                                                                                                                                        <w:left w:val="none" w:sz="0" w:space="0" w:color="auto"/>
                                                                                                                                        <w:bottom w:val="none" w:sz="0" w:space="0" w:color="auto"/>
                                                                                                                                        <w:right w:val="none" w:sz="0" w:space="0" w:color="auto"/>
                                                                                                                                      </w:divBdr>
                                                                                                                                      <w:divsChild>
                                                                                                                                        <w:div w:id="10289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290049">
      <w:bodyDiv w:val="1"/>
      <w:marLeft w:val="0"/>
      <w:marRight w:val="0"/>
      <w:marTop w:val="0"/>
      <w:marBottom w:val="0"/>
      <w:divBdr>
        <w:top w:val="none" w:sz="0" w:space="0" w:color="auto"/>
        <w:left w:val="none" w:sz="0" w:space="0" w:color="auto"/>
        <w:bottom w:val="none" w:sz="0" w:space="0" w:color="auto"/>
        <w:right w:val="none" w:sz="0" w:space="0" w:color="auto"/>
      </w:divBdr>
    </w:div>
    <w:div w:id="1590845346">
      <w:bodyDiv w:val="1"/>
      <w:marLeft w:val="0"/>
      <w:marRight w:val="0"/>
      <w:marTop w:val="0"/>
      <w:marBottom w:val="0"/>
      <w:divBdr>
        <w:top w:val="none" w:sz="0" w:space="0" w:color="auto"/>
        <w:left w:val="none" w:sz="0" w:space="0" w:color="auto"/>
        <w:bottom w:val="none" w:sz="0" w:space="0" w:color="auto"/>
        <w:right w:val="none" w:sz="0" w:space="0" w:color="auto"/>
      </w:divBdr>
    </w:div>
    <w:div w:id="1662659608">
      <w:bodyDiv w:val="1"/>
      <w:marLeft w:val="0"/>
      <w:marRight w:val="0"/>
      <w:marTop w:val="0"/>
      <w:marBottom w:val="0"/>
      <w:divBdr>
        <w:top w:val="none" w:sz="0" w:space="0" w:color="auto"/>
        <w:left w:val="none" w:sz="0" w:space="0" w:color="auto"/>
        <w:bottom w:val="none" w:sz="0" w:space="0" w:color="auto"/>
        <w:right w:val="none" w:sz="0" w:space="0" w:color="auto"/>
      </w:divBdr>
    </w:div>
    <w:div w:id="1748846385">
      <w:bodyDiv w:val="1"/>
      <w:marLeft w:val="0"/>
      <w:marRight w:val="0"/>
      <w:marTop w:val="0"/>
      <w:marBottom w:val="0"/>
      <w:divBdr>
        <w:top w:val="none" w:sz="0" w:space="0" w:color="auto"/>
        <w:left w:val="none" w:sz="0" w:space="0" w:color="auto"/>
        <w:bottom w:val="none" w:sz="0" w:space="0" w:color="auto"/>
        <w:right w:val="none" w:sz="0" w:space="0" w:color="auto"/>
      </w:divBdr>
    </w:div>
    <w:div w:id="1754006709">
      <w:bodyDiv w:val="1"/>
      <w:marLeft w:val="0"/>
      <w:marRight w:val="0"/>
      <w:marTop w:val="0"/>
      <w:marBottom w:val="0"/>
      <w:divBdr>
        <w:top w:val="none" w:sz="0" w:space="0" w:color="auto"/>
        <w:left w:val="none" w:sz="0" w:space="0" w:color="auto"/>
        <w:bottom w:val="none" w:sz="0" w:space="0" w:color="auto"/>
        <w:right w:val="none" w:sz="0" w:space="0" w:color="auto"/>
      </w:divBdr>
    </w:div>
    <w:div w:id="1813447741">
      <w:bodyDiv w:val="1"/>
      <w:marLeft w:val="0"/>
      <w:marRight w:val="0"/>
      <w:marTop w:val="0"/>
      <w:marBottom w:val="0"/>
      <w:divBdr>
        <w:top w:val="none" w:sz="0" w:space="0" w:color="auto"/>
        <w:left w:val="none" w:sz="0" w:space="0" w:color="auto"/>
        <w:bottom w:val="none" w:sz="0" w:space="0" w:color="auto"/>
        <w:right w:val="none" w:sz="0" w:space="0" w:color="auto"/>
      </w:divBdr>
    </w:div>
    <w:div w:id="189655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4786E6925E644C82E31831AEA50057" ma:contentTypeVersion="12" ma:contentTypeDescription="Create a new document." ma:contentTypeScope="" ma:versionID="5ccf1b86a1d7ffa859354e75431be818">
  <xsd:schema xmlns:xsd="http://www.w3.org/2001/XMLSchema" xmlns:xs="http://www.w3.org/2001/XMLSchema" xmlns:p="http://schemas.microsoft.com/office/2006/metadata/properties" xmlns:ns2="3d325080-840b-4dc8-b8ab-d60714d56b57" xmlns:ns3="b588b930-5b30-4097-91f9-37623a96efd5" targetNamespace="http://schemas.microsoft.com/office/2006/metadata/properties" ma:root="true" ma:fieldsID="fa3e2c61e8c069d3700d9213060d8b15" ns2:_="" ns3:_="">
    <xsd:import namespace="3d325080-840b-4dc8-b8ab-d60714d56b57"/>
    <xsd:import namespace="b588b930-5b30-4097-91f9-37623a96ef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25080-840b-4dc8-b8ab-d60714d56b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88b930-5b30-4097-91f9-37623a96ef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220C381-D049-44A9-926D-A15728410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25080-840b-4dc8-b8ab-d60714d56b57"/>
    <ds:schemaRef ds:uri="b588b930-5b30-4097-91f9-37623a96e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35E8A7-15F4-495F-AC5A-E4872D6F21A9}">
  <ds:schemaRefs>
    <ds:schemaRef ds:uri="http://schemas.microsoft.com/sharepoint/v3/contenttype/forms"/>
  </ds:schemaRefs>
</ds:datastoreItem>
</file>

<file path=customXml/itemProps3.xml><?xml version="1.0" encoding="utf-8"?>
<ds:datastoreItem xmlns:ds="http://schemas.openxmlformats.org/officeDocument/2006/customXml" ds:itemID="{6DEC3037-F20E-4DDA-BCC6-1F99BBA225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911EFA-56E5-480E-ABC1-DDDBF4BB8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990</Words>
  <Characters>5647</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SESRIC</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SESRIC</dc:creator>
  <cp:lastModifiedBy>Safiye Tecen</cp:lastModifiedBy>
  <cp:revision>5</cp:revision>
  <cp:lastPrinted>2021-09-07T13:30:00Z</cp:lastPrinted>
  <dcterms:created xsi:type="dcterms:W3CDTF">2021-10-15T11:48:00Z</dcterms:created>
  <dcterms:modified xsi:type="dcterms:W3CDTF">2021-10-15T11:57:00Z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0x010100154786E6925E644C82E31831AEA50057</vt:lpwstr>
  </property>
  <property fmtid="{D5CDD505-2E9C-101B-9397-08002B2CF9AE}" pid="3" name="Order">
    <vt:r8>6451200</vt:r8>
  </property>
</Properties>
</file>